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576B" w14:textId="602A4360" w:rsidR="00D04467" w:rsidRPr="00190D9F" w:rsidRDefault="00D04467" w:rsidP="00D04467">
      <w:pPr>
        <w:spacing w:after="0" w:line="276" w:lineRule="auto"/>
        <w:rPr>
          <w:rFonts w:ascii="Calibri" w:eastAsia="Calibri" w:hAnsi="Calibri" w:cs="Calibri"/>
          <w:sz w:val="24"/>
          <w:szCs w:val="24"/>
          <w:lang w:eastAsia="zh-CN"/>
        </w:rPr>
      </w:pPr>
      <w:bookmarkStart w:id="0" w:name="_Hlk524800826"/>
      <w:r w:rsidRPr="00EC6180">
        <w:rPr>
          <w:rFonts w:ascii="Calibri" w:hAnsi="Calibri" w:cs="Calibri"/>
          <w:sz w:val="24"/>
          <w:szCs w:val="24"/>
        </w:rPr>
        <w:t xml:space="preserve">Zamawiający - </w:t>
      </w:r>
      <w:r w:rsidRPr="00420F87">
        <w:rPr>
          <w:rFonts w:ascii="Calibri" w:eastAsia="Calibri" w:hAnsi="Calibri" w:cs="Calibri"/>
          <w:color w:val="000000"/>
          <w:sz w:val="24"/>
          <w:szCs w:val="24"/>
          <w:lang w:eastAsia="zh-CN"/>
        </w:rPr>
        <w:t xml:space="preserve">Województwo Opolskie - </w:t>
      </w:r>
      <w:r w:rsidRPr="00420F87">
        <w:rPr>
          <w:rFonts w:ascii="Calibri" w:hAnsi="Calibri" w:cs="Calibri"/>
          <w:sz w:val="24"/>
          <w:szCs w:val="24"/>
        </w:rPr>
        <w:t xml:space="preserve">Urząd Marszałkowski </w:t>
      </w:r>
      <w:r w:rsidRPr="00190D9F">
        <w:rPr>
          <w:rFonts w:ascii="Calibri" w:hAnsi="Calibri" w:cs="Calibri"/>
          <w:sz w:val="24"/>
          <w:szCs w:val="24"/>
        </w:rPr>
        <w:t>Województwa Opolskiego.</w:t>
      </w:r>
    </w:p>
    <w:p w14:paraId="6A4E97DC" w14:textId="783440E9" w:rsidR="00D04467" w:rsidRDefault="00D04467" w:rsidP="00D04467">
      <w:pPr>
        <w:pStyle w:val="Nagwek"/>
        <w:spacing w:line="276" w:lineRule="auto"/>
        <w:rPr>
          <w:rFonts w:ascii="Calibri" w:hAnsi="Calibri" w:cs="Calibri"/>
          <w:sz w:val="24"/>
          <w:szCs w:val="24"/>
        </w:rPr>
      </w:pPr>
      <w:r w:rsidRPr="00190D9F">
        <w:rPr>
          <w:rFonts w:ascii="Calibri" w:hAnsi="Calibri" w:cs="Calibri"/>
          <w:sz w:val="24"/>
          <w:szCs w:val="24"/>
        </w:rPr>
        <w:t xml:space="preserve">Nazwa nadana zamówieniu: </w:t>
      </w:r>
      <w:bookmarkEnd w:id="0"/>
      <w:r>
        <w:rPr>
          <w:rFonts w:ascii="Calibri" w:hAnsi="Calibri" w:cs="Calibri"/>
          <w:sz w:val="24"/>
          <w:szCs w:val="24"/>
        </w:rPr>
        <w:t>„</w:t>
      </w:r>
      <w:r w:rsidRPr="002E55E6">
        <w:rPr>
          <w:rFonts w:ascii="Calibri" w:hAnsi="Calibri" w:cs="Calibri"/>
          <w:b/>
          <w:bCs/>
          <w:sz w:val="24"/>
          <w:szCs w:val="24"/>
        </w:rPr>
        <w:t>Przeprowadzenie spotkań edukacyjno-informacyjnych oraz działań doradczych w zakresie rewitalizacji w województwie opolskim</w:t>
      </w:r>
      <w:r w:rsidRPr="00AD01F8">
        <w:rPr>
          <w:rFonts w:ascii="Calibri" w:hAnsi="Calibri" w:cs="Calibri"/>
          <w:b/>
          <w:bCs/>
          <w:sz w:val="24"/>
          <w:szCs w:val="24"/>
        </w:rPr>
        <w:t>”</w:t>
      </w:r>
      <w:r w:rsidRPr="00190D9F">
        <w:rPr>
          <w:rFonts w:ascii="Calibri" w:hAnsi="Calibri" w:cs="Calibri"/>
          <w:b/>
          <w:bCs/>
          <w:sz w:val="24"/>
          <w:szCs w:val="24"/>
        </w:rPr>
        <w:t>.</w:t>
      </w:r>
      <w:r w:rsidRPr="00190D9F">
        <w:rPr>
          <w:rFonts w:ascii="Calibri" w:hAnsi="Calibri" w:cs="Calibri"/>
          <w:sz w:val="24"/>
          <w:szCs w:val="24"/>
        </w:rPr>
        <w:t xml:space="preserve"> </w:t>
      </w:r>
    </w:p>
    <w:p w14:paraId="6424B3A7" w14:textId="57242830" w:rsidR="00D04467" w:rsidRPr="00190D9F" w:rsidRDefault="00D04467" w:rsidP="00D04467">
      <w:pPr>
        <w:pStyle w:val="Nagwek"/>
        <w:spacing w:line="276" w:lineRule="auto"/>
        <w:rPr>
          <w:rFonts w:ascii="Calibri" w:hAnsi="Calibri" w:cs="Calibri"/>
          <w:sz w:val="24"/>
          <w:szCs w:val="24"/>
        </w:rPr>
      </w:pPr>
      <w:r w:rsidRPr="00190D9F">
        <w:rPr>
          <w:rFonts w:ascii="Calibri" w:hAnsi="Calibri" w:cs="Calibri"/>
          <w:sz w:val="24"/>
          <w:szCs w:val="24"/>
        </w:rPr>
        <w:t xml:space="preserve">Oznaczenie sprawy: </w:t>
      </w:r>
      <w:bookmarkStart w:id="1" w:name="_Hlk156561897"/>
      <w:r w:rsidRPr="00FD7E05">
        <w:rPr>
          <w:rFonts w:ascii="Calibri" w:hAnsi="Calibri" w:cs="Calibri"/>
          <w:b/>
          <w:bCs/>
          <w:sz w:val="24"/>
          <w:szCs w:val="24"/>
        </w:rPr>
        <w:t>DOA-ZP.</w:t>
      </w:r>
      <w:r w:rsidRPr="00FF532F">
        <w:rPr>
          <w:rFonts w:ascii="Calibri" w:hAnsi="Calibri" w:cs="Calibri"/>
          <w:b/>
          <w:bCs/>
          <w:sz w:val="24"/>
          <w:szCs w:val="24"/>
        </w:rPr>
        <w:t>272</w:t>
      </w:r>
      <w:r>
        <w:rPr>
          <w:rFonts w:ascii="Calibri" w:hAnsi="Calibri" w:cs="Calibri"/>
          <w:b/>
          <w:bCs/>
          <w:sz w:val="24"/>
          <w:szCs w:val="24"/>
        </w:rPr>
        <w:t>.20</w:t>
      </w:r>
      <w:r w:rsidRPr="00FF532F">
        <w:rPr>
          <w:rFonts w:ascii="Calibri" w:hAnsi="Calibri" w:cs="Calibri"/>
          <w:b/>
          <w:bCs/>
          <w:sz w:val="24"/>
          <w:szCs w:val="24"/>
        </w:rPr>
        <w:t>.202</w:t>
      </w:r>
      <w:r>
        <w:rPr>
          <w:rFonts w:ascii="Calibri" w:hAnsi="Calibri" w:cs="Calibri"/>
          <w:b/>
          <w:bCs/>
          <w:sz w:val="24"/>
          <w:szCs w:val="24"/>
        </w:rPr>
        <w:t>5</w:t>
      </w:r>
      <w:bookmarkEnd w:id="1"/>
    </w:p>
    <w:p w14:paraId="0EAF6831" w14:textId="77777777" w:rsidR="00D04467" w:rsidRDefault="00D04467" w:rsidP="00D04467">
      <w:pPr>
        <w:tabs>
          <w:tab w:val="center" w:pos="4536"/>
          <w:tab w:val="left" w:pos="4950"/>
        </w:tabs>
        <w:spacing w:line="276" w:lineRule="auto"/>
        <w:rPr>
          <w:rFonts w:ascii="Calibri" w:eastAsia="Calibri" w:hAnsi="Calibri" w:cs="Calibri"/>
          <w:sz w:val="20"/>
          <w:szCs w:val="20"/>
          <w14:ligatures w14:val="standardContextu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4DDB39" wp14:editId="5ED32923">
            <wp:simplePos x="0" y="0"/>
            <wp:positionH relativeFrom="margin">
              <wp:align>right</wp:align>
            </wp:positionH>
            <wp:positionV relativeFrom="margin">
              <wp:posOffset>1126895</wp:posOffset>
            </wp:positionV>
            <wp:extent cx="5760720" cy="582295"/>
            <wp:effectExtent l="0" t="0" r="0" b="0"/>
            <wp:wrapSquare wrapText="bothSides"/>
            <wp:docPr id="13584040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04011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Hlk192841928"/>
    </w:p>
    <w:p w14:paraId="2AAF387B" w14:textId="77C2FEA1" w:rsidR="00D04467" w:rsidRPr="00A07BED" w:rsidRDefault="00D04467" w:rsidP="00D04467">
      <w:pPr>
        <w:tabs>
          <w:tab w:val="center" w:pos="4536"/>
          <w:tab w:val="left" w:pos="4950"/>
        </w:tabs>
        <w:spacing w:line="276" w:lineRule="auto"/>
        <w:jc w:val="center"/>
        <w:rPr>
          <w:rFonts w:ascii="Calibri" w:eastAsia="Calibri" w:hAnsi="Calibri" w:cs="Calibri"/>
          <w:sz w:val="20"/>
          <w:szCs w:val="20"/>
        </w:rPr>
      </w:pPr>
      <w:r w:rsidRPr="00A07BED">
        <w:rPr>
          <w:rFonts w:ascii="Calibri" w:eastAsia="Calibri" w:hAnsi="Calibri" w:cs="Calibri"/>
          <w:sz w:val="20"/>
          <w:szCs w:val="20"/>
          <w14:ligatures w14:val="standardContextual"/>
        </w:rPr>
        <w:t>Dofinansowane przez Unię Europejską</w:t>
      </w:r>
    </w:p>
    <w:bookmarkEnd w:id="2"/>
    <w:p w14:paraId="1DF3BD3B" w14:textId="77777777" w:rsidR="00D04467" w:rsidRDefault="00D04467" w:rsidP="0058299B">
      <w:pPr>
        <w:suppressAutoHyphens/>
        <w:spacing w:after="0" w:line="276" w:lineRule="auto"/>
        <w:rPr>
          <w:rFonts w:cstheme="minorHAnsi"/>
          <w:sz w:val="20"/>
          <w:szCs w:val="20"/>
        </w:rPr>
      </w:pPr>
    </w:p>
    <w:p w14:paraId="768B1D49" w14:textId="66211371" w:rsidR="0058299B" w:rsidRPr="0058299B" w:rsidRDefault="0058299B" w:rsidP="0058299B">
      <w:pPr>
        <w:suppressAutoHyphens/>
        <w:spacing w:after="0" w:line="276" w:lineRule="auto"/>
        <w:rPr>
          <w:rFonts w:cstheme="minorHAnsi"/>
          <w:sz w:val="24"/>
          <w:szCs w:val="24"/>
        </w:rPr>
      </w:pPr>
      <w:r w:rsidRPr="0058299B">
        <w:rPr>
          <w:rFonts w:cstheme="minorHAnsi"/>
          <w:sz w:val="24"/>
          <w:szCs w:val="24"/>
        </w:rPr>
        <w:t xml:space="preserve">Oznaczenie sprawy: </w:t>
      </w:r>
      <w:r w:rsidRPr="0058299B">
        <w:rPr>
          <w:rFonts w:cstheme="minorHAnsi"/>
          <w:b/>
          <w:sz w:val="24"/>
          <w:szCs w:val="24"/>
        </w:rPr>
        <w:t>DOA-ZP.272.20.202</w:t>
      </w:r>
      <w:r w:rsidRPr="00D04467">
        <w:rPr>
          <w:rFonts w:cstheme="minorHAnsi"/>
          <w:b/>
          <w:sz w:val="24"/>
          <w:szCs w:val="24"/>
        </w:rPr>
        <w:t>5</w:t>
      </w:r>
    </w:p>
    <w:p w14:paraId="51EF7E71" w14:textId="77777777" w:rsidR="0058299B" w:rsidRPr="0058299B" w:rsidRDefault="0058299B" w:rsidP="0058299B">
      <w:pPr>
        <w:suppressAutoHyphens/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14:paraId="6BD297E1" w14:textId="77777777" w:rsidR="0058299B" w:rsidRPr="0058299B" w:rsidRDefault="0058299B" w:rsidP="0058299B">
      <w:pPr>
        <w:suppressAutoHyphens/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58299B">
        <w:rPr>
          <w:rFonts w:cstheme="minorHAnsi"/>
          <w:b/>
          <w:sz w:val="24"/>
          <w:szCs w:val="24"/>
        </w:rPr>
        <w:t xml:space="preserve">Załącznik nr 1 do SWZ – </w:t>
      </w:r>
      <w:r w:rsidRPr="0058299B">
        <w:rPr>
          <w:rFonts w:cstheme="minorHAnsi"/>
          <w:bCs/>
          <w:sz w:val="24"/>
          <w:szCs w:val="24"/>
        </w:rPr>
        <w:t>Opis przedmiotu zamówienia</w:t>
      </w:r>
    </w:p>
    <w:p w14:paraId="2E8D2C1D" w14:textId="77777777" w:rsidR="00006406" w:rsidRPr="00A17C42" w:rsidRDefault="00006406" w:rsidP="00A17C42">
      <w:pPr>
        <w:suppressAutoHyphens/>
        <w:spacing w:after="0" w:line="276" w:lineRule="auto"/>
        <w:jc w:val="center"/>
        <w:rPr>
          <w:rFonts w:eastAsia="Calibri" w:cstheme="minorHAnsi"/>
          <w:b/>
          <w:lang w:eastAsia="ar-SA"/>
        </w:rPr>
      </w:pPr>
    </w:p>
    <w:p w14:paraId="6B7AE1A2" w14:textId="77777777" w:rsidR="00CA4B79" w:rsidRPr="00A17C42" w:rsidRDefault="00CA4B79" w:rsidP="00A17C42">
      <w:pPr>
        <w:suppressAutoHyphens/>
        <w:spacing w:after="0" w:line="276" w:lineRule="auto"/>
        <w:jc w:val="center"/>
        <w:rPr>
          <w:rFonts w:eastAsia="Calibri" w:cstheme="minorHAnsi"/>
          <w:b/>
          <w:lang w:eastAsia="ar-SA"/>
        </w:rPr>
      </w:pPr>
    </w:p>
    <w:p w14:paraId="78E22801" w14:textId="0E67218D" w:rsidR="00006406" w:rsidRPr="00AD628F" w:rsidRDefault="00D54782" w:rsidP="00A17C42">
      <w:pPr>
        <w:suppressAutoHyphens/>
        <w:spacing w:after="60" w:line="276" w:lineRule="auto"/>
        <w:jc w:val="center"/>
        <w:rPr>
          <w:b/>
          <w:color w:val="0D5A4D"/>
          <w:sz w:val="24"/>
          <w:szCs w:val="24"/>
        </w:rPr>
      </w:pPr>
      <w:r w:rsidRPr="00AD628F">
        <w:rPr>
          <w:b/>
          <w:color w:val="0D5A4D"/>
          <w:sz w:val="24"/>
          <w:szCs w:val="24"/>
        </w:rPr>
        <w:t xml:space="preserve">OPIS PRZEDMIOTU ZAMÓWIENIA </w:t>
      </w:r>
    </w:p>
    <w:p w14:paraId="17E6AD9F" w14:textId="4CAE8969" w:rsidR="00006406" w:rsidRPr="00AD628F" w:rsidRDefault="00E540A6" w:rsidP="00A17C42">
      <w:pPr>
        <w:pStyle w:val="Tekstkomentarza"/>
        <w:spacing w:line="276" w:lineRule="auto"/>
        <w:jc w:val="center"/>
        <w:rPr>
          <w:b/>
          <w:color w:val="0D5A4D"/>
          <w:sz w:val="24"/>
          <w:szCs w:val="24"/>
        </w:rPr>
      </w:pPr>
      <w:r w:rsidRPr="00AD628F">
        <w:rPr>
          <w:b/>
          <w:color w:val="0D5A4D"/>
          <w:sz w:val="24"/>
          <w:szCs w:val="24"/>
        </w:rPr>
        <w:t>PRZEPROWADZENIE SPOTKAŃ EDUKACYJN</w:t>
      </w:r>
      <w:r>
        <w:rPr>
          <w:b/>
          <w:color w:val="0D5A4D"/>
          <w:sz w:val="24"/>
          <w:szCs w:val="24"/>
        </w:rPr>
        <w:t>O-INFORMACYJNYCH</w:t>
      </w:r>
      <w:r w:rsidRPr="00AD628F">
        <w:rPr>
          <w:b/>
          <w:color w:val="0D5A4D"/>
          <w:sz w:val="24"/>
          <w:szCs w:val="24"/>
        </w:rPr>
        <w:t xml:space="preserve"> ORAZ DZIAŁAŃ DORADCZYCH W ZAKRESIE REWITALIZACJI W WOJEWÓDZTWIE OPOLSKIM </w:t>
      </w:r>
    </w:p>
    <w:p w14:paraId="079F621D" w14:textId="77777777" w:rsidR="00006406" w:rsidRPr="00A17C42" w:rsidRDefault="00006406" w:rsidP="00A17C42">
      <w:pPr>
        <w:suppressAutoHyphens/>
        <w:spacing w:after="0" w:line="276" w:lineRule="auto"/>
        <w:jc w:val="center"/>
        <w:rPr>
          <w:rFonts w:eastAsia="Calibri" w:cstheme="minorHAnsi"/>
          <w:b/>
          <w:u w:val="single"/>
          <w:lang w:eastAsia="ar-SA"/>
        </w:rPr>
      </w:pPr>
    </w:p>
    <w:p w14:paraId="0883B29A" w14:textId="0C192D4E" w:rsidR="00006406" w:rsidRPr="00AD628F" w:rsidRDefault="00AD628F" w:rsidP="001B0119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after="200" w:line="276" w:lineRule="auto"/>
        <w:jc w:val="both"/>
        <w:rPr>
          <w:b/>
          <w:color w:val="0D5A4D"/>
          <w:sz w:val="24"/>
          <w:szCs w:val="24"/>
        </w:rPr>
      </w:pPr>
      <w:r w:rsidRPr="00AD628F">
        <w:rPr>
          <w:b/>
          <w:color w:val="0D5A4D"/>
          <w:sz w:val="24"/>
          <w:szCs w:val="24"/>
        </w:rPr>
        <w:t xml:space="preserve">UZASADNIENIE I </w:t>
      </w:r>
      <w:r w:rsidR="00DF6530" w:rsidRPr="00AD628F">
        <w:rPr>
          <w:b/>
          <w:color w:val="0D5A4D"/>
          <w:sz w:val="24"/>
          <w:szCs w:val="24"/>
        </w:rPr>
        <w:t xml:space="preserve">GŁÓWNY </w:t>
      </w:r>
      <w:r w:rsidR="0030045B" w:rsidRPr="00AD628F">
        <w:rPr>
          <w:b/>
          <w:color w:val="0D5A4D"/>
          <w:sz w:val="24"/>
          <w:szCs w:val="24"/>
        </w:rPr>
        <w:t xml:space="preserve">CEL </w:t>
      </w:r>
      <w:r w:rsidRPr="00AD628F">
        <w:rPr>
          <w:b/>
          <w:color w:val="0D5A4D"/>
          <w:sz w:val="24"/>
          <w:szCs w:val="24"/>
        </w:rPr>
        <w:t>ZAMÓWIENIA</w:t>
      </w:r>
    </w:p>
    <w:p w14:paraId="5787615D" w14:textId="30FD098F" w:rsidR="00AD628F" w:rsidRPr="00AD628F" w:rsidRDefault="00AD628F" w:rsidP="00664C08">
      <w:pPr>
        <w:tabs>
          <w:tab w:val="left" w:pos="142"/>
        </w:tabs>
        <w:suppressAutoHyphens/>
        <w:spacing w:after="120" w:line="276" w:lineRule="auto"/>
        <w:rPr>
          <w:rFonts w:eastAsia="Calibri" w:cstheme="minorHAnsi"/>
          <w:lang w:eastAsia="ar-SA"/>
        </w:rPr>
      </w:pPr>
      <w:r w:rsidRPr="00144454">
        <w:rPr>
          <w:rFonts w:eastAsia="Calibri" w:cstheme="minorHAnsi"/>
          <w:b/>
          <w:lang w:eastAsia="ar-SA"/>
        </w:rPr>
        <w:t>Celem zamówienia</w:t>
      </w:r>
      <w:r w:rsidRPr="00AD628F">
        <w:rPr>
          <w:rFonts w:eastAsia="Calibri" w:cstheme="minorHAnsi"/>
          <w:lang w:eastAsia="ar-SA"/>
        </w:rPr>
        <w:t xml:space="preserve"> </w:t>
      </w:r>
      <w:r w:rsidRPr="00AD628F">
        <w:rPr>
          <w:rFonts w:eastAsia="Calibri" w:cstheme="minorHAnsi"/>
          <w:b/>
          <w:bCs/>
          <w:lang w:eastAsia="ar-SA"/>
        </w:rPr>
        <w:t>jest przeprowadzenie</w:t>
      </w:r>
      <w:r w:rsidRPr="00AD628F">
        <w:rPr>
          <w:rFonts w:eastAsia="Calibri" w:cstheme="minorHAnsi"/>
          <w:b/>
          <w:bCs/>
        </w:rPr>
        <w:t xml:space="preserve">, obsługa techniczna i merytoryczna </w:t>
      </w:r>
      <w:r w:rsidRPr="00AD628F">
        <w:rPr>
          <w:rFonts w:eastAsia="Calibri" w:cstheme="minorHAnsi"/>
          <w:b/>
          <w:bCs/>
          <w:lang w:eastAsia="ar-SA"/>
        </w:rPr>
        <w:t>spotkań edukacyjnych</w:t>
      </w:r>
      <w:r w:rsidR="00660D07">
        <w:rPr>
          <w:rFonts w:eastAsia="Calibri" w:cstheme="minorHAnsi"/>
          <w:b/>
          <w:bCs/>
          <w:lang w:eastAsia="ar-SA"/>
        </w:rPr>
        <w:t>,</w:t>
      </w:r>
      <w:r w:rsidRPr="00AD628F">
        <w:rPr>
          <w:rFonts w:eastAsia="Calibri" w:cstheme="minorHAnsi"/>
          <w:b/>
          <w:bCs/>
          <w:lang w:eastAsia="ar-SA"/>
        </w:rPr>
        <w:t xml:space="preserve"> działań doradczych</w:t>
      </w:r>
      <w:r w:rsidR="00A10E14">
        <w:rPr>
          <w:rFonts w:eastAsia="Calibri" w:cstheme="minorHAnsi"/>
          <w:b/>
          <w:bCs/>
          <w:lang w:eastAsia="ar-SA"/>
        </w:rPr>
        <w:t xml:space="preserve"> i informacyjnych</w:t>
      </w:r>
      <w:r w:rsidRPr="00AD628F">
        <w:rPr>
          <w:rFonts w:eastAsia="Calibri" w:cstheme="minorHAnsi"/>
          <w:b/>
          <w:bCs/>
          <w:lang w:eastAsia="ar-SA"/>
        </w:rPr>
        <w:t xml:space="preserve"> </w:t>
      </w:r>
      <w:r w:rsidR="00660D07" w:rsidRPr="00AD628F">
        <w:rPr>
          <w:rFonts w:eastAsia="Calibri" w:cstheme="minorHAnsi"/>
          <w:b/>
          <w:bCs/>
          <w:lang w:eastAsia="ar-SA"/>
        </w:rPr>
        <w:t xml:space="preserve">oraz </w:t>
      </w:r>
      <w:r w:rsidR="00660D07">
        <w:rPr>
          <w:rFonts w:eastAsia="Calibri" w:cstheme="minorHAnsi"/>
          <w:b/>
          <w:bCs/>
          <w:lang w:eastAsia="ar-SA"/>
        </w:rPr>
        <w:t xml:space="preserve">wyjazdów studyjnych </w:t>
      </w:r>
      <w:r w:rsidRPr="00AD628F">
        <w:rPr>
          <w:rFonts w:eastAsia="Calibri" w:cstheme="minorHAnsi"/>
          <w:b/>
          <w:bCs/>
          <w:lang w:eastAsia="ar-SA"/>
        </w:rPr>
        <w:t xml:space="preserve">w </w:t>
      </w:r>
      <w:r w:rsidR="00660D07">
        <w:rPr>
          <w:rFonts w:eastAsia="Calibri" w:cstheme="minorHAnsi"/>
          <w:b/>
          <w:bCs/>
          <w:lang w:eastAsia="ar-SA"/>
        </w:rPr>
        <w:t>obszarze</w:t>
      </w:r>
      <w:r w:rsidRPr="00AD628F">
        <w:rPr>
          <w:rFonts w:eastAsia="Calibri" w:cstheme="minorHAnsi"/>
          <w:b/>
          <w:bCs/>
          <w:lang w:eastAsia="ar-SA"/>
        </w:rPr>
        <w:t xml:space="preserve"> rewitalizacji, dedykowanych dla gmin województwa opolskiego oraz podmiotów zaangażowanych w</w:t>
      </w:r>
      <w:r w:rsidR="00660D07">
        <w:rPr>
          <w:rFonts w:eastAsia="Calibri" w:cstheme="minorHAnsi"/>
          <w:b/>
          <w:bCs/>
          <w:lang w:eastAsia="ar-SA"/>
        </w:rPr>
        <w:t> </w:t>
      </w:r>
      <w:r w:rsidRPr="00AD628F">
        <w:rPr>
          <w:rFonts w:eastAsia="Calibri" w:cstheme="minorHAnsi"/>
          <w:b/>
          <w:bCs/>
          <w:lang w:eastAsia="ar-SA"/>
        </w:rPr>
        <w:t>koordynację procesu rewitalizacji w regionie</w:t>
      </w:r>
      <w:r w:rsidRPr="00AD628F">
        <w:rPr>
          <w:rFonts w:eastAsia="Calibri" w:cstheme="minorHAnsi"/>
          <w:lang w:eastAsia="ar-SA"/>
        </w:rPr>
        <w:t xml:space="preserve">. </w:t>
      </w:r>
    </w:p>
    <w:p w14:paraId="7B447226" w14:textId="63C5B731" w:rsidR="00AD628F" w:rsidRPr="00AD628F" w:rsidRDefault="00AD628F" w:rsidP="00664C08">
      <w:pPr>
        <w:tabs>
          <w:tab w:val="left" w:pos="142"/>
        </w:tabs>
        <w:suppressAutoHyphens/>
        <w:spacing w:after="120" w:line="276" w:lineRule="auto"/>
        <w:rPr>
          <w:rFonts w:eastAsia="Calibri" w:cstheme="minorHAnsi"/>
          <w:bCs/>
          <w:lang w:eastAsia="ar-SA"/>
        </w:rPr>
      </w:pPr>
      <w:r w:rsidRPr="00AD628F">
        <w:rPr>
          <w:rFonts w:eastAsia="Calibri" w:cstheme="minorHAnsi"/>
          <w:bCs/>
          <w:lang w:eastAsia="ar-SA"/>
        </w:rPr>
        <w:t>Realizacja rewitalizacyjnego wsparcia edukacyjno-doradczego</w:t>
      </w:r>
      <w:r w:rsidR="00FA769C">
        <w:rPr>
          <w:rFonts w:eastAsia="Calibri" w:cstheme="minorHAnsi"/>
          <w:bCs/>
          <w:lang w:eastAsia="ar-SA"/>
        </w:rPr>
        <w:t xml:space="preserve"> i informacyjnego</w:t>
      </w:r>
      <w:r w:rsidRPr="00AD628F">
        <w:rPr>
          <w:rFonts w:eastAsia="Calibri" w:cstheme="minorHAnsi"/>
          <w:bCs/>
          <w:lang w:eastAsia="ar-SA"/>
        </w:rPr>
        <w:t xml:space="preserve"> w województwie opolskim</w:t>
      </w:r>
      <w:r w:rsidR="00664C08">
        <w:rPr>
          <w:rFonts w:eastAsia="Calibri" w:cstheme="minorHAnsi"/>
          <w:bCs/>
          <w:lang w:eastAsia="ar-SA"/>
        </w:rPr>
        <w:t xml:space="preserve"> wynika z </w:t>
      </w:r>
      <w:r w:rsidR="00664C08" w:rsidRPr="00664C08">
        <w:rPr>
          <w:rFonts w:eastAsia="Calibri" w:cstheme="minorHAnsi"/>
          <w:bCs/>
          <w:lang w:eastAsia="ar-SA"/>
        </w:rPr>
        <w:t>uruchomienia przez Ministerstwo Funduszy i Polityki Regionalnej (MFiPR</w:t>
      </w:r>
      <w:r w:rsidR="00664C08">
        <w:rPr>
          <w:rFonts w:eastAsia="Calibri" w:cstheme="minorHAnsi"/>
          <w:bCs/>
          <w:lang w:eastAsia="ar-SA"/>
        </w:rPr>
        <w:t>, Ministerstwo</w:t>
      </w:r>
      <w:r w:rsidR="00664C08" w:rsidRPr="00664C08">
        <w:rPr>
          <w:rFonts w:eastAsia="Calibri" w:cstheme="minorHAnsi"/>
          <w:bCs/>
          <w:lang w:eastAsia="ar-SA"/>
        </w:rPr>
        <w:t>) projektu dotacyjnego pn.</w:t>
      </w:r>
      <w:r w:rsidR="00664C08">
        <w:rPr>
          <w:rFonts w:eastAsia="Calibri" w:cstheme="minorHAnsi"/>
          <w:bCs/>
          <w:lang w:eastAsia="ar-SA"/>
        </w:rPr>
        <w:t> </w:t>
      </w:r>
      <w:r w:rsidR="00664C08" w:rsidRPr="00664C08">
        <w:rPr>
          <w:rFonts w:eastAsia="Calibri" w:cstheme="minorHAnsi"/>
          <w:bCs/>
          <w:lang w:eastAsia="ar-SA"/>
        </w:rPr>
        <w:t>„Regiony Rewitalizacji Edycja 3.0”, w ramach 3 edycji współpracy Ministerstwa z</w:t>
      </w:r>
      <w:r w:rsidR="00664C08">
        <w:rPr>
          <w:rFonts w:eastAsia="Calibri" w:cstheme="minorHAnsi"/>
          <w:bCs/>
          <w:lang w:eastAsia="ar-SA"/>
        </w:rPr>
        <w:t> </w:t>
      </w:r>
      <w:r w:rsidR="00664C08" w:rsidRPr="00664C08">
        <w:rPr>
          <w:rFonts w:eastAsia="Calibri" w:cstheme="minorHAnsi"/>
          <w:bCs/>
          <w:lang w:eastAsia="ar-SA"/>
        </w:rPr>
        <w:t>Zespołami ds.</w:t>
      </w:r>
      <w:r w:rsidR="00664C08">
        <w:rPr>
          <w:rFonts w:eastAsia="Calibri" w:cstheme="minorHAnsi"/>
          <w:bCs/>
          <w:lang w:eastAsia="ar-SA"/>
        </w:rPr>
        <w:t> </w:t>
      </w:r>
      <w:r w:rsidR="00664C08" w:rsidRPr="00664C08">
        <w:rPr>
          <w:rFonts w:eastAsia="Calibri" w:cstheme="minorHAnsi"/>
          <w:bCs/>
          <w:lang w:eastAsia="ar-SA"/>
        </w:rPr>
        <w:t>rewitalizacji w urzędach marszałkowskich</w:t>
      </w:r>
      <w:r w:rsidR="00664C08">
        <w:rPr>
          <w:rFonts w:eastAsia="Calibri" w:cstheme="minorHAnsi"/>
          <w:bCs/>
          <w:lang w:eastAsia="ar-SA"/>
        </w:rPr>
        <w:t>.</w:t>
      </w:r>
      <w:r w:rsidR="00664C08" w:rsidRPr="00664C08">
        <w:rPr>
          <w:rFonts w:ascii="Calibri" w:hAnsi="Calibri" w:cs="Arial"/>
          <w:i/>
          <w:iCs/>
        </w:rPr>
        <w:t xml:space="preserve"> </w:t>
      </w:r>
      <w:r w:rsidR="00664C08">
        <w:rPr>
          <w:rFonts w:ascii="Calibri" w:hAnsi="Calibri" w:cs="Arial"/>
        </w:rPr>
        <w:t>Działanie to jest kontynuacją wsparcia realizowanego na poziomie regionalnym w ramach projektu „</w:t>
      </w:r>
      <w:r w:rsidR="00664C08" w:rsidRPr="00664C08">
        <w:rPr>
          <w:rFonts w:eastAsia="Calibri" w:cstheme="minorHAnsi"/>
          <w:bCs/>
          <w:lang w:eastAsia="ar-SA"/>
        </w:rPr>
        <w:t>Regiony Rewitalizacji 2.0</w:t>
      </w:r>
      <w:r w:rsidR="00664C08">
        <w:rPr>
          <w:rFonts w:eastAsia="Calibri" w:cstheme="minorHAnsi"/>
          <w:bCs/>
          <w:lang w:eastAsia="ar-SA"/>
        </w:rPr>
        <w:t>”, wdrażanego w Opolskim</w:t>
      </w:r>
      <w:r w:rsidR="00664C08" w:rsidRPr="00664C08">
        <w:rPr>
          <w:rFonts w:eastAsia="Calibri" w:cstheme="minorHAnsi"/>
          <w:bCs/>
          <w:i/>
          <w:iCs/>
          <w:lang w:eastAsia="ar-SA"/>
        </w:rPr>
        <w:t xml:space="preserve"> </w:t>
      </w:r>
      <w:r w:rsidR="00664C08" w:rsidRPr="00664C08">
        <w:rPr>
          <w:rFonts w:eastAsia="Calibri" w:cstheme="minorHAnsi"/>
          <w:bCs/>
          <w:lang w:eastAsia="ar-SA"/>
        </w:rPr>
        <w:t>w okresie od listopada 2019 do końca grudnia 2022 roku</w:t>
      </w:r>
      <w:r w:rsidR="00664C08">
        <w:rPr>
          <w:rFonts w:eastAsia="Calibri" w:cstheme="minorHAnsi"/>
          <w:bCs/>
          <w:lang w:eastAsia="ar-SA"/>
        </w:rPr>
        <w:t>.</w:t>
      </w:r>
    </w:p>
    <w:p w14:paraId="3F677D09" w14:textId="3E799FAC" w:rsidR="00DF6530" w:rsidRPr="00A17C42" w:rsidRDefault="00A10E14" w:rsidP="00A17C42">
      <w:pPr>
        <w:tabs>
          <w:tab w:val="left" w:pos="142"/>
        </w:tabs>
        <w:suppressAutoHyphens/>
        <w:spacing w:after="120" w:line="276" w:lineRule="auto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Powyższe działania</w:t>
      </w:r>
      <w:r w:rsidR="00664C08">
        <w:rPr>
          <w:rFonts w:eastAsia="Calibri" w:cstheme="minorHAnsi"/>
          <w:lang w:eastAsia="ar-SA"/>
        </w:rPr>
        <w:t xml:space="preserve"> w obszarze rewitalizacji założone został</w:t>
      </w:r>
      <w:r>
        <w:rPr>
          <w:rFonts w:eastAsia="Calibri" w:cstheme="minorHAnsi"/>
          <w:lang w:eastAsia="ar-SA"/>
        </w:rPr>
        <w:t>y</w:t>
      </w:r>
      <w:r w:rsidR="00664C08">
        <w:rPr>
          <w:rFonts w:eastAsia="Calibri" w:cstheme="minorHAnsi"/>
          <w:lang w:eastAsia="ar-SA"/>
        </w:rPr>
        <w:t xml:space="preserve"> </w:t>
      </w:r>
      <w:r w:rsidR="00664C08" w:rsidRPr="00664C08">
        <w:rPr>
          <w:rFonts w:eastAsia="Calibri" w:cstheme="minorHAnsi"/>
          <w:lang w:eastAsia="ar-SA"/>
        </w:rPr>
        <w:t xml:space="preserve">w ramach </w:t>
      </w:r>
      <w:bookmarkStart w:id="3" w:name="_Hlk141255157"/>
      <w:r w:rsidR="00664C08" w:rsidRPr="00664C08">
        <w:rPr>
          <w:rFonts w:eastAsia="Calibri" w:cstheme="minorHAnsi"/>
          <w:b/>
          <w:bCs/>
          <w:lang w:eastAsia="ar-SA"/>
        </w:rPr>
        <w:t>Wojewódzkiej Inicjatywy Rewitalizacyjnej</w:t>
      </w:r>
      <w:r w:rsidR="00664C08" w:rsidRPr="00664C08">
        <w:rPr>
          <w:rFonts w:eastAsia="Calibri" w:cstheme="minorHAnsi"/>
          <w:lang w:eastAsia="ar-SA"/>
        </w:rPr>
        <w:t xml:space="preserve"> </w:t>
      </w:r>
      <w:bookmarkEnd w:id="3"/>
      <w:r w:rsidR="00664C08" w:rsidRPr="00664C08">
        <w:rPr>
          <w:rFonts w:eastAsia="Calibri" w:cstheme="minorHAnsi"/>
          <w:b/>
          <w:bCs/>
          <w:lang w:eastAsia="ar-SA"/>
        </w:rPr>
        <w:t>dla Opolskiego</w:t>
      </w:r>
      <w:r w:rsidR="00664C08" w:rsidRPr="00664C08">
        <w:rPr>
          <w:rFonts w:eastAsia="Calibri" w:cstheme="minorHAnsi"/>
          <w:lang w:eastAsia="ar-SA"/>
        </w:rPr>
        <w:t xml:space="preserve"> (WIR dla Opolskiego), której głównym celem jest wzmacnianie zdolności gmin i ich partnerów do wdrażania Gminnych Programów Rewitalizacji</w:t>
      </w:r>
      <w:r w:rsidR="00664C08" w:rsidRPr="00664C08">
        <w:rPr>
          <w:rFonts w:eastAsia="Calibri" w:cstheme="minorHAnsi"/>
          <w:i/>
          <w:iCs/>
          <w:lang w:eastAsia="ar-SA"/>
        </w:rPr>
        <w:t xml:space="preserve"> </w:t>
      </w:r>
      <w:r w:rsidR="00664C08" w:rsidRPr="00664C08">
        <w:rPr>
          <w:rFonts w:eastAsia="Calibri" w:cstheme="minorHAnsi"/>
          <w:lang w:eastAsia="ar-SA"/>
        </w:rPr>
        <w:t>(GPR) w</w:t>
      </w:r>
      <w:r>
        <w:rPr>
          <w:rFonts w:eastAsia="Calibri" w:cstheme="minorHAnsi"/>
          <w:lang w:eastAsia="ar-SA"/>
        </w:rPr>
        <w:t> </w:t>
      </w:r>
      <w:r w:rsidR="00664C08" w:rsidRPr="00664C08">
        <w:rPr>
          <w:rFonts w:eastAsia="Calibri" w:cstheme="minorHAnsi"/>
          <w:lang w:eastAsia="ar-SA"/>
        </w:rPr>
        <w:t>województwie opolskim oraz realizacja regionalnych grantów rewitalizacyjnych, w tym inicjatyw społecznych i drobnych inwestycji, wspierających mieszkańców obszarów rewitalizowanych. Dodatkowo w ramach powyższej inicjatywy kontynuowane będą działania związane z</w:t>
      </w:r>
      <w:r>
        <w:rPr>
          <w:rFonts w:eastAsia="Calibri" w:cstheme="minorHAnsi"/>
          <w:lang w:eastAsia="ar-SA"/>
        </w:rPr>
        <w:t> </w:t>
      </w:r>
      <w:r w:rsidR="00664C08" w:rsidRPr="00664C08">
        <w:rPr>
          <w:rFonts w:eastAsia="Calibri" w:cstheme="minorHAnsi"/>
          <w:lang w:eastAsia="ar-SA"/>
        </w:rPr>
        <w:t>upowszechnianiem rewitalizacji oraz wymianą wiedzy i doświadczeń w ramach Regionów Rewitalizacji oraz wsparcie Zespołu ds. rewitalizacji</w:t>
      </w:r>
      <w:r w:rsidR="00351354">
        <w:rPr>
          <w:rFonts w:eastAsia="Calibri" w:cstheme="minorHAnsi"/>
          <w:lang w:eastAsia="ar-SA"/>
        </w:rPr>
        <w:t xml:space="preserve"> </w:t>
      </w:r>
      <w:bookmarkStart w:id="4" w:name="_Hlk177974491"/>
      <w:r w:rsidR="00DF6530" w:rsidRPr="00A17C42">
        <w:rPr>
          <w:rFonts w:eastAsia="Calibri" w:cstheme="minorHAnsi"/>
          <w:lang w:eastAsia="ar-SA"/>
        </w:rPr>
        <w:t>w terminie do 31.12.202</w:t>
      </w:r>
      <w:r w:rsidR="00FA769C">
        <w:rPr>
          <w:rFonts w:eastAsia="Calibri" w:cstheme="minorHAnsi"/>
          <w:lang w:eastAsia="ar-SA"/>
        </w:rPr>
        <w:t>8</w:t>
      </w:r>
      <w:r w:rsidR="00DF6530" w:rsidRPr="00A17C42">
        <w:rPr>
          <w:rFonts w:eastAsia="Calibri" w:cstheme="minorHAnsi"/>
          <w:lang w:eastAsia="ar-SA"/>
        </w:rPr>
        <w:t xml:space="preserve"> </w:t>
      </w:r>
      <w:bookmarkStart w:id="5" w:name="_Hlk178065870"/>
      <w:r w:rsidR="00DF6530" w:rsidRPr="00A17C42">
        <w:rPr>
          <w:rFonts w:eastAsia="Calibri" w:cstheme="minorHAnsi"/>
          <w:lang w:eastAsia="ar-SA"/>
        </w:rPr>
        <w:t>r</w:t>
      </w:r>
      <w:r w:rsidR="00351354">
        <w:rPr>
          <w:rFonts w:eastAsia="Calibri" w:cstheme="minorHAnsi"/>
          <w:lang w:eastAsia="ar-SA"/>
        </w:rPr>
        <w:t>oku.</w:t>
      </w:r>
      <w:bookmarkEnd w:id="4"/>
    </w:p>
    <w:bookmarkEnd w:id="5"/>
    <w:p w14:paraId="131787C7" w14:textId="0D7BA70B" w:rsidR="00AD628F" w:rsidRDefault="00DF6530" w:rsidP="00A17C42">
      <w:pPr>
        <w:tabs>
          <w:tab w:val="left" w:pos="142"/>
        </w:tabs>
        <w:suppressAutoHyphens/>
        <w:spacing w:before="120" w:after="120" w:line="276" w:lineRule="auto"/>
        <w:rPr>
          <w:rFonts w:cstheme="minorHAnsi"/>
        </w:rPr>
      </w:pPr>
      <w:r w:rsidRPr="00351354">
        <w:rPr>
          <w:rFonts w:cstheme="minorHAnsi"/>
          <w:bCs/>
        </w:rPr>
        <w:t>W wyniku działań podjętych w ramach zamówienia</w:t>
      </w:r>
      <w:r w:rsidR="009A03E7" w:rsidRPr="00A17C42">
        <w:rPr>
          <w:rFonts w:cstheme="minorHAnsi"/>
          <w:bCs/>
        </w:rPr>
        <w:t xml:space="preserve"> </w:t>
      </w:r>
      <w:r w:rsidRPr="00A17C42">
        <w:rPr>
          <w:rFonts w:cstheme="minorHAnsi"/>
        </w:rPr>
        <w:t>wzmocnione zostaną zdolności</w:t>
      </w:r>
      <w:r w:rsidR="00351354">
        <w:rPr>
          <w:rFonts w:cstheme="minorHAnsi"/>
        </w:rPr>
        <w:t xml:space="preserve"> w zakresie</w:t>
      </w:r>
      <w:r w:rsidRPr="00A17C42">
        <w:rPr>
          <w:rFonts w:cstheme="minorHAnsi"/>
        </w:rPr>
        <w:t xml:space="preserve"> </w:t>
      </w:r>
      <w:r w:rsidR="00351354" w:rsidRPr="00A17C42">
        <w:rPr>
          <w:rFonts w:cstheme="minorHAnsi"/>
        </w:rPr>
        <w:t>programowania</w:t>
      </w:r>
      <w:r w:rsidR="00351354">
        <w:rPr>
          <w:rFonts w:cstheme="minorHAnsi"/>
        </w:rPr>
        <w:t xml:space="preserve">, </w:t>
      </w:r>
      <w:r w:rsidR="00351354" w:rsidRPr="00A17C42">
        <w:rPr>
          <w:rFonts w:cstheme="minorHAnsi"/>
        </w:rPr>
        <w:t xml:space="preserve">wdrażania </w:t>
      </w:r>
      <w:r w:rsidR="00351354">
        <w:rPr>
          <w:rFonts w:cstheme="minorHAnsi"/>
        </w:rPr>
        <w:t xml:space="preserve">i monitorowania </w:t>
      </w:r>
      <w:r w:rsidR="00351354" w:rsidRPr="00A17C42">
        <w:rPr>
          <w:rFonts w:cstheme="minorHAnsi"/>
        </w:rPr>
        <w:t xml:space="preserve">działań rewitalizacyjnych </w:t>
      </w:r>
      <w:r w:rsidR="00EB4049">
        <w:rPr>
          <w:rFonts w:cstheme="minorHAnsi"/>
        </w:rPr>
        <w:t xml:space="preserve">w szczególności </w:t>
      </w:r>
      <w:r w:rsidR="00351354">
        <w:rPr>
          <w:rFonts w:cstheme="minorHAnsi"/>
        </w:rPr>
        <w:t xml:space="preserve">wśród: </w:t>
      </w:r>
      <w:r w:rsidR="00EB4049">
        <w:rPr>
          <w:rFonts w:cstheme="minorHAnsi"/>
        </w:rPr>
        <w:lastRenderedPageBreak/>
        <w:t>ma</w:t>
      </w:r>
      <w:r w:rsidR="00A826C6">
        <w:rPr>
          <w:rFonts w:cstheme="minorHAnsi"/>
        </w:rPr>
        <w:t>ksymalnie</w:t>
      </w:r>
      <w:r w:rsidR="00EB4049">
        <w:rPr>
          <w:rFonts w:cstheme="minorHAnsi"/>
        </w:rPr>
        <w:t xml:space="preserve"> </w:t>
      </w:r>
      <w:r w:rsidRPr="00A17C42">
        <w:rPr>
          <w:rFonts w:cstheme="minorHAnsi"/>
        </w:rPr>
        <w:t>71</w:t>
      </w:r>
      <w:r w:rsidR="00EB4049">
        <w:rPr>
          <w:rFonts w:cstheme="minorHAnsi"/>
        </w:rPr>
        <w:t> </w:t>
      </w:r>
      <w:r w:rsidRPr="00A17C42">
        <w:rPr>
          <w:rFonts w:cstheme="minorHAnsi"/>
        </w:rPr>
        <w:t>jednostek samorządu terytorialnego (JST)</w:t>
      </w:r>
      <w:r w:rsidR="001F2272" w:rsidRPr="00A17C42">
        <w:rPr>
          <w:rFonts w:cstheme="minorHAnsi"/>
        </w:rPr>
        <w:t xml:space="preserve"> </w:t>
      </w:r>
      <w:r w:rsidR="00351354">
        <w:rPr>
          <w:rFonts w:cstheme="minorHAnsi"/>
        </w:rPr>
        <w:t>z województwa opolskiego</w:t>
      </w:r>
      <w:r w:rsidR="00351354" w:rsidRPr="00A17C42">
        <w:rPr>
          <w:rStyle w:val="Odwoanieprzypisudolnego"/>
          <w:rFonts w:cstheme="minorHAnsi"/>
        </w:rPr>
        <w:footnoteReference w:id="1"/>
      </w:r>
      <w:r w:rsidR="00734E92">
        <w:rPr>
          <w:rFonts w:cstheme="minorHAnsi"/>
        </w:rPr>
        <w:t xml:space="preserve">, </w:t>
      </w:r>
      <w:r w:rsidR="00734E92" w:rsidRPr="00734E92">
        <w:rPr>
          <w:rFonts w:cstheme="minorHAnsi"/>
        </w:rPr>
        <w:t>przedstawiciel</w:t>
      </w:r>
      <w:r w:rsidR="00734E92">
        <w:rPr>
          <w:rFonts w:cstheme="minorHAnsi"/>
        </w:rPr>
        <w:t>i</w:t>
      </w:r>
      <w:r w:rsidR="00734E92" w:rsidRPr="00734E92">
        <w:rPr>
          <w:rFonts w:cstheme="minorHAnsi"/>
        </w:rPr>
        <w:t xml:space="preserve"> Komitetów Rewitalizacji</w:t>
      </w:r>
      <w:r w:rsidR="00734E92">
        <w:rPr>
          <w:rFonts w:cstheme="minorHAnsi"/>
        </w:rPr>
        <w:t xml:space="preserve"> (</w:t>
      </w:r>
      <w:r w:rsidR="00F51156">
        <w:rPr>
          <w:rFonts w:cstheme="minorHAnsi"/>
        </w:rPr>
        <w:t xml:space="preserve">KR, </w:t>
      </w:r>
      <w:r w:rsidR="00734E92">
        <w:rPr>
          <w:rFonts w:cstheme="minorHAnsi"/>
        </w:rPr>
        <w:t xml:space="preserve">powołanych w ramach poszczególnych GPR), </w:t>
      </w:r>
      <w:bookmarkStart w:id="6" w:name="_Hlk161730284"/>
      <w:r w:rsidR="00734E92" w:rsidRPr="00734E92">
        <w:rPr>
          <w:rFonts w:cstheme="minorHAnsi"/>
        </w:rPr>
        <w:t>radn</w:t>
      </w:r>
      <w:r w:rsidR="00EB4049">
        <w:rPr>
          <w:rFonts w:cstheme="minorHAnsi"/>
        </w:rPr>
        <w:t>ych</w:t>
      </w:r>
      <w:r w:rsidR="00734E92" w:rsidRPr="00734E92">
        <w:rPr>
          <w:rFonts w:cstheme="minorHAnsi"/>
        </w:rPr>
        <w:t>, włodarz</w:t>
      </w:r>
      <w:r w:rsidR="00EB4049">
        <w:rPr>
          <w:rFonts w:cstheme="minorHAnsi"/>
        </w:rPr>
        <w:t>y</w:t>
      </w:r>
      <w:r w:rsidR="00734E92" w:rsidRPr="00734E92">
        <w:rPr>
          <w:rFonts w:cstheme="minorHAnsi"/>
        </w:rPr>
        <w:t xml:space="preserve"> gmin </w:t>
      </w:r>
      <w:bookmarkEnd w:id="6"/>
      <w:r w:rsidR="00734E92" w:rsidRPr="00734E92">
        <w:rPr>
          <w:rFonts w:cstheme="minorHAnsi"/>
        </w:rPr>
        <w:t>oraz</w:t>
      </w:r>
      <w:r w:rsidR="00734E92">
        <w:rPr>
          <w:rFonts w:cstheme="minorHAnsi"/>
        </w:rPr>
        <w:t xml:space="preserve"> członk</w:t>
      </w:r>
      <w:r w:rsidR="00EB4049">
        <w:rPr>
          <w:rFonts w:cstheme="minorHAnsi"/>
        </w:rPr>
        <w:t>ów</w:t>
      </w:r>
      <w:r w:rsidR="00734E92">
        <w:rPr>
          <w:rFonts w:cstheme="minorHAnsi"/>
        </w:rPr>
        <w:t xml:space="preserve"> Zespołu ds. rewitalizacji.</w:t>
      </w:r>
      <w:r w:rsidR="00734E92" w:rsidRPr="00734E92">
        <w:rPr>
          <w:rFonts w:cstheme="minorHAnsi"/>
        </w:rPr>
        <w:t xml:space="preserve"> </w:t>
      </w:r>
    </w:p>
    <w:p w14:paraId="003499DD" w14:textId="5DFF3B25" w:rsidR="00DF6530" w:rsidRPr="005C7D9E" w:rsidRDefault="00AD628F" w:rsidP="001B0119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360" w:after="120" w:line="276" w:lineRule="auto"/>
        <w:ind w:left="357" w:hanging="357"/>
        <w:contextualSpacing w:val="0"/>
        <w:rPr>
          <w:b/>
          <w:color w:val="0D5A4D"/>
          <w:sz w:val="24"/>
          <w:szCs w:val="24"/>
        </w:rPr>
      </w:pPr>
      <w:r w:rsidRPr="005C7D9E">
        <w:rPr>
          <w:b/>
          <w:color w:val="0D5A4D"/>
          <w:sz w:val="24"/>
          <w:szCs w:val="24"/>
        </w:rPr>
        <w:t>ZAKRES ZAMÓWIENIA</w:t>
      </w:r>
      <w:r w:rsidR="0055256A">
        <w:rPr>
          <w:b/>
          <w:color w:val="0D5A4D"/>
          <w:sz w:val="24"/>
          <w:szCs w:val="24"/>
        </w:rPr>
        <w:t xml:space="preserve"> – GWARANTOWANEGO I OPCJONALNEGO</w:t>
      </w:r>
    </w:p>
    <w:p w14:paraId="323D84B6" w14:textId="705EC1A2" w:rsidR="005C7D9E" w:rsidRDefault="005C7D9E" w:rsidP="00660D07">
      <w:pPr>
        <w:tabs>
          <w:tab w:val="left" w:pos="142"/>
        </w:tabs>
        <w:suppressAutoHyphens/>
        <w:spacing w:after="120" w:line="276" w:lineRule="auto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 xml:space="preserve">W ramach zamówienia realizowane będzie zarówno zamówienie </w:t>
      </w:r>
      <w:bookmarkStart w:id="7" w:name="_Hlk161390027"/>
      <w:r>
        <w:rPr>
          <w:rFonts w:eastAsia="Calibri" w:cstheme="minorHAnsi"/>
          <w:lang w:eastAsia="ar-SA"/>
        </w:rPr>
        <w:t>gwarantowane, jak i opcjonalne</w:t>
      </w:r>
      <w:bookmarkEnd w:id="7"/>
      <w:r>
        <w:rPr>
          <w:rFonts w:eastAsia="Calibri" w:cstheme="minorHAnsi"/>
          <w:lang w:eastAsia="ar-SA"/>
        </w:rPr>
        <w:t>.</w:t>
      </w:r>
      <w:r w:rsidR="00660D07">
        <w:rPr>
          <w:rFonts w:eastAsia="Calibri" w:cstheme="minorHAnsi"/>
          <w:lang w:eastAsia="ar-SA"/>
        </w:rPr>
        <w:t xml:space="preserve"> Zakres zamówienia wraz z zakładanymi efektami prezentuje poniższa tabela.</w:t>
      </w:r>
    </w:p>
    <w:p w14:paraId="56E7F6CC" w14:textId="7E1962AE" w:rsidR="00660D07" w:rsidRPr="002B195A" w:rsidRDefault="00660D07" w:rsidP="00660D07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 w:rsidRPr="002B195A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Tabela 1. Zakres zamówienia, w tym gwarantowanego i opcjonalnego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4023"/>
        <w:gridCol w:w="1605"/>
        <w:gridCol w:w="1463"/>
        <w:gridCol w:w="1463"/>
      </w:tblGrid>
      <w:tr w:rsidR="00892266" w:rsidRPr="00892266" w14:paraId="2B11E781" w14:textId="77777777" w:rsidTr="001D0CB7">
        <w:trPr>
          <w:trHeight w:val="549"/>
        </w:trPr>
        <w:tc>
          <w:tcPr>
            <w:tcW w:w="508" w:type="dxa"/>
            <w:shd w:val="clear" w:color="auto" w:fill="D0CECE" w:themeFill="background2" w:themeFillShade="E6"/>
            <w:vAlign w:val="center"/>
          </w:tcPr>
          <w:p w14:paraId="24685544" w14:textId="3171EACD" w:rsidR="00BD5604" w:rsidRPr="00EE5C98" w:rsidRDefault="00BD5604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/>
                <w:sz w:val="20"/>
                <w:szCs w:val="20"/>
                <w:lang w:eastAsia="ar-SA"/>
              </w:rPr>
            </w:pPr>
            <w:r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3" w:type="dxa"/>
            <w:shd w:val="clear" w:color="auto" w:fill="D0CECE" w:themeFill="background2" w:themeFillShade="E6"/>
            <w:vAlign w:val="center"/>
          </w:tcPr>
          <w:p w14:paraId="6F2C7DF6" w14:textId="7A2806C7" w:rsidR="00BD5604" w:rsidRPr="00EE5C98" w:rsidRDefault="0089226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/>
                <w:sz w:val="20"/>
                <w:szCs w:val="20"/>
                <w:lang w:eastAsia="ar-SA"/>
              </w:rPr>
            </w:pPr>
            <w:r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 xml:space="preserve">główny </w:t>
            </w:r>
            <w:r w:rsidR="00BD5604"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>zakres zamówienia</w:t>
            </w:r>
          </w:p>
        </w:tc>
        <w:tc>
          <w:tcPr>
            <w:tcW w:w="1605" w:type="dxa"/>
            <w:shd w:val="clear" w:color="auto" w:fill="D0CECE" w:themeFill="background2" w:themeFillShade="E6"/>
            <w:vAlign w:val="center"/>
          </w:tcPr>
          <w:p w14:paraId="519BC69A" w14:textId="3CC8C607" w:rsidR="00BD5604" w:rsidRPr="00EE5C98" w:rsidRDefault="00BD5604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/>
                <w:sz w:val="20"/>
                <w:szCs w:val="20"/>
                <w:lang w:eastAsia="ar-SA"/>
              </w:rPr>
            </w:pPr>
            <w:r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>zamówienie gwarantowane</w:t>
            </w:r>
          </w:p>
        </w:tc>
        <w:tc>
          <w:tcPr>
            <w:tcW w:w="1463" w:type="dxa"/>
            <w:shd w:val="clear" w:color="auto" w:fill="D0CECE" w:themeFill="background2" w:themeFillShade="E6"/>
            <w:vAlign w:val="center"/>
          </w:tcPr>
          <w:p w14:paraId="601EF06D" w14:textId="1B0F27CB" w:rsidR="00BD5604" w:rsidRPr="00EE5C98" w:rsidRDefault="00BD5604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/>
                <w:sz w:val="20"/>
                <w:szCs w:val="20"/>
                <w:lang w:eastAsia="ar-SA"/>
              </w:rPr>
            </w:pPr>
            <w:r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>zamówienie opcjonalne</w:t>
            </w:r>
          </w:p>
        </w:tc>
        <w:tc>
          <w:tcPr>
            <w:tcW w:w="1463" w:type="dxa"/>
            <w:shd w:val="clear" w:color="auto" w:fill="D0CECE" w:themeFill="background2" w:themeFillShade="E6"/>
            <w:vAlign w:val="center"/>
          </w:tcPr>
          <w:p w14:paraId="1DFA6C1A" w14:textId="4D33661B" w:rsidR="00BD5604" w:rsidRPr="00EE5C98" w:rsidRDefault="00BD5604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/>
                <w:sz w:val="20"/>
                <w:szCs w:val="20"/>
                <w:lang w:eastAsia="ar-SA"/>
              </w:rPr>
            </w:pPr>
            <w:r w:rsidRPr="00EE5C98">
              <w:rPr>
                <w:rFonts w:eastAsia="Calibri" w:cstheme="minorHAnsi"/>
                <w:b/>
                <w:sz w:val="20"/>
                <w:szCs w:val="20"/>
                <w:lang w:eastAsia="ar-SA"/>
              </w:rPr>
              <w:t>łączna liczba działań</w:t>
            </w:r>
          </w:p>
        </w:tc>
      </w:tr>
      <w:tr w:rsidR="00EE5C98" w:rsidRPr="00892266" w14:paraId="1CB4344A" w14:textId="77777777" w:rsidTr="001D0CB7">
        <w:trPr>
          <w:trHeight w:val="549"/>
        </w:trPr>
        <w:tc>
          <w:tcPr>
            <w:tcW w:w="508" w:type="dxa"/>
            <w:vMerge w:val="restart"/>
            <w:vAlign w:val="center"/>
          </w:tcPr>
          <w:p w14:paraId="68EB1355" w14:textId="01500226" w:rsidR="00EE5C98" w:rsidRPr="0048360C" w:rsidRDefault="00EE5C98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bookmarkStart w:id="8" w:name="_Hlk161389481"/>
          </w:p>
        </w:tc>
        <w:tc>
          <w:tcPr>
            <w:tcW w:w="4023" w:type="dxa"/>
            <w:shd w:val="clear" w:color="auto" w:fill="E2EFD9" w:themeFill="accent6" w:themeFillTint="33"/>
            <w:vAlign w:val="center"/>
          </w:tcPr>
          <w:p w14:paraId="4767CAD2" w14:textId="58D7B87C" w:rsidR="00EE5C98" w:rsidRPr="00892266" w:rsidRDefault="00EE5C98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spotkania</w:t>
            </w:r>
            <w:r w:rsidRPr="0089226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edukacyjne </w:t>
            </w:r>
            <w:bookmarkStart w:id="9" w:name="_Hlk192571785"/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w zakresie rewitalizacji </w:t>
            </w:r>
            <w:bookmarkEnd w:id="9"/>
            <w:r w:rsidRPr="0089226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wraz z opracowaniem materiałów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br/>
            </w:r>
            <w:r w:rsidRPr="0089226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 wersji elektronicznej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, w tym:</w:t>
            </w:r>
          </w:p>
        </w:tc>
        <w:tc>
          <w:tcPr>
            <w:tcW w:w="1605" w:type="dxa"/>
            <w:shd w:val="clear" w:color="auto" w:fill="E2EFD9" w:themeFill="accent6" w:themeFillTint="33"/>
            <w:vAlign w:val="center"/>
          </w:tcPr>
          <w:p w14:paraId="1D518B0F" w14:textId="666AADE0" w:rsidR="00EE5C98" w:rsidRPr="00892266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72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5C50767F" w14:textId="418C2E79" w:rsidR="00EE5C98" w:rsidRPr="0089226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138</w:t>
            </w:r>
            <w:r w:rsidR="00EE5C9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15DEBAE2" w14:textId="2C3DDBB7" w:rsidR="00EE5C98" w:rsidRPr="0089226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210</w:t>
            </w:r>
            <w:r w:rsidR="00EE5C9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EE5C98" w:rsidRPr="00892266" w14:paraId="032A8AE0" w14:textId="77777777" w:rsidTr="00EE5C98">
        <w:trPr>
          <w:trHeight w:val="549"/>
        </w:trPr>
        <w:tc>
          <w:tcPr>
            <w:tcW w:w="508" w:type="dxa"/>
            <w:vMerge/>
            <w:vAlign w:val="center"/>
          </w:tcPr>
          <w:p w14:paraId="37447729" w14:textId="77777777" w:rsidR="00EE5C98" w:rsidRPr="0048360C" w:rsidRDefault="00EE5C98" w:rsidP="00B77BFB">
            <w:pPr>
              <w:pStyle w:val="Akapitzlist"/>
              <w:tabs>
                <w:tab w:val="left" w:pos="142"/>
              </w:tabs>
              <w:suppressAutoHyphens/>
              <w:ind w:left="360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589C2F8B" w14:textId="2AC85724" w:rsidR="00EE5C98" w:rsidRPr="001D0CB7" w:rsidRDefault="00EE5C98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szkolenia on-line</w:t>
            </w:r>
          </w:p>
        </w:tc>
        <w:tc>
          <w:tcPr>
            <w:tcW w:w="1605" w:type="dxa"/>
            <w:vAlign w:val="center"/>
          </w:tcPr>
          <w:p w14:paraId="7AD8C48E" w14:textId="773D26C6" w:rsidR="00EE5C98" w:rsidRPr="001D0CB7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24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68F96C5A" w14:textId="74EA631C" w:rsidR="00EE5C98" w:rsidRPr="001D0CB7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76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43BEA0C5" w14:textId="74B37608" w:rsidR="00EE5C98" w:rsidRPr="001D0CB7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100</w:t>
            </w:r>
            <w:r w:rsidR="00EE5C98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EE5C98" w:rsidRPr="00892266" w14:paraId="2D55A303" w14:textId="77777777" w:rsidTr="00EE5C98">
        <w:trPr>
          <w:trHeight w:val="549"/>
        </w:trPr>
        <w:tc>
          <w:tcPr>
            <w:tcW w:w="508" w:type="dxa"/>
            <w:vMerge/>
            <w:vAlign w:val="center"/>
          </w:tcPr>
          <w:p w14:paraId="1773DF28" w14:textId="77777777" w:rsidR="00EE5C98" w:rsidRPr="0048360C" w:rsidRDefault="00EE5C98" w:rsidP="00B77BFB">
            <w:pPr>
              <w:pStyle w:val="Akapitzlist"/>
              <w:tabs>
                <w:tab w:val="left" w:pos="142"/>
              </w:tabs>
              <w:suppressAutoHyphens/>
              <w:ind w:left="360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5344C258" w14:textId="5E8A298D" w:rsidR="00EE5C98" w:rsidRPr="001D0CB7" w:rsidRDefault="00EE5C98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warsztaty stacjonarne</w:t>
            </w:r>
          </w:p>
        </w:tc>
        <w:tc>
          <w:tcPr>
            <w:tcW w:w="1605" w:type="dxa"/>
            <w:vAlign w:val="center"/>
          </w:tcPr>
          <w:p w14:paraId="0FE08862" w14:textId="23901B0D" w:rsidR="00EE5C98" w:rsidRPr="001D0CB7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48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33DCC5FC" w14:textId="3D8C15D9" w:rsidR="00EE5C98" w:rsidRPr="001D0CB7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6</w:t>
            </w:r>
            <w:r w:rsidR="00EE5C98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2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37A418BC" w14:textId="2DCD92C7" w:rsidR="00EE5C98" w:rsidRPr="001D0CB7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</w:t>
            </w:r>
            <w:r w:rsid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</w:t>
            </w: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EE5C98" w:rsidRPr="00892266" w14:paraId="73DBBC7A" w14:textId="77777777" w:rsidTr="001D0CB7">
        <w:trPr>
          <w:trHeight w:val="549"/>
        </w:trPr>
        <w:tc>
          <w:tcPr>
            <w:tcW w:w="508" w:type="dxa"/>
            <w:vMerge w:val="restart"/>
            <w:vAlign w:val="center"/>
          </w:tcPr>
          <w:p w14:paraId="62E17915" w14:textId="77777777" w:rsidR="00EE5C98" w:rsidRPr="0048360C" w:rsidRDefault="00EE5C98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E2EFD9" w:themeFill="accent6" w:themeFillTint="33"/>
            <w:vAlign w:val="center"/>
          </w:tcPr>
          <w:p w14:paraId="7EEF12E3" w14:textId="74EBD94D" w:rsidR="00EE5C98" w:rsidRDefault="00EE5C98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spotkania informacyjn</w:t>
            </w:r>
            <w:r w:rsidR="008E7F9F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o-edukacyjne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7F9F">
              <w:rPr>
                <w:rFonts w:eastAsia="Calibri" w:cstheme="minorHAnsi"/>
                <w:bCs/>
                <w:sz w:val="20"/>
                <w:szCs w:val="20"/>
                <w:lang w:eastAsia="ar-SA"/>
              </w:rPr>
              <w:br/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nt. rewitalizacji </w:t>
            </w:r>
            <w:bookmarkStart w:id="10" w:name="_Hlk180493843"/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podczas posiedzeń Komitetów Rewitalizacyjnych</w:t>
            </w:r>
            <w:bookmarkEnd w:id="10"/>
            <w:r w:rsidR="00F075E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, w tym:</w:t>
            </w:r>
          </w:p>
        </w:tc>
        <w:tc>
          <w:tcPr>
            <w:tcW w:w="1605" w:type="dxa"/>
            <w:shd w:val="clear" w:color="auto" w:fill="E2EFD9" w:themeFill="accent6" w:themeFillTint="33"/>
            <w:vAlign w:val="center"/>
          </w:tcPr>
          <w:p w14:paraId="34B47CC3" w14:textId="3016350E" w:rsidR="00EE5C98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4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0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0B2306B5" w14:textId="3F4607E1" w:rsidR="00EE5C98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12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0</w:t>
            </w:r>
            <w:r w:rsidR="00EE5C9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59C4F444" w14:textId="69ACAFDD" w:rsidR="00EE5C98" w:rsidRDefault="00EE5C98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</w:t>
            </w:r>
            <w:r w:rsid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6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F075E8" w:rsidRPr="00892266" w14:paraId="09543394" w14:textId="77777777" w:rsidTr="00EE5C98">
        <w:trPr>
          <w:trHeight w:val="549"/>
        </w:trPr>
        <w:tc>
          <w:tcPr>
            <w:tcW w:w="508" w:type="dxa"/>
            <w:vMerge/>
            <w:vAlign w:val="center"/>
          </w:tcPr>
          <w:p w14:paraId="1F3F94CE" w14:textId="77777777" w:rsidR="00F075E8" w:rsidRPr="00EE5C98" w:rsidRDefault="00F075E8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653C6200" w14:textId="6BD40223" w:rsidR="00F075E8" w:rsidRPr="001D0CB7" w:rsidRDefault="00F075E8" w:rsidP="00F075E8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spotkania on-line</w:t>
            </w:r>
          </w:p>
        </w:tc>
        <w:tc>
          <w:tcPr>
            <w:tcW w:w="1605" w:type="dxa"/>
            <w:vAlign w:val="center"/>
          </w:tcPr>
          <w:p w14:paraId="5888788F" w14:textId="14C81C1B" w:rsidR="00F075E8" w:rsidRPr="001D0CB7" w:rsidRDefault="00F075E8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463" w:type="dxa"/>
            <w:vAlign w:val="center"/>
          </w:tcPr>
          <w:p w14:paraId="0685E8A2" w14:textId="44E8130A" w:rsidR="00F075E8" w:rsidRPr="001D0CB7" w:rsidRDefault="00F76DF6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</w:t>
            </w:r>
            <w:r w:rsidR="00F075E8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5A3A4ACB" w14:textId="6A1E6BC4" w:rsidR="00F075E8" w:rsidRPr="001D0CB7" w:rsidRDefault="00F76DF6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</w:t>
            </w:r>
            <w:r w:rsidR="00F075E8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F075E8" w:rsidRPr="00892266" w14:paraId="52CD0588" w14:textId="77777777" w:rsidTr="00EE5C98">
        <w:trPr>
          <w:trHeight w:val="549"/>
        </w:trPr>
        <w:tc>
          <w:tcPr>
            <w:tcW w:w="508" w:type="dxa"/>
            <w:vMerge/>
            <w:vAlign w:val="center"/>
          </w:tcPr>
          <w:p w14:paraId="7E672ECE" w14:textId="77777777" w:rsidR="00F075E8" w:rsidRPr="00EE5C98" w:rsidRDefault="00F075E8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577BA1ED" w14:textId="40BF2BB9" w:rsidR="00F075E8" w:rsidRPr="001D0CB7" w:rsidRDefault="00F075E8" w:rsidP="00F075E8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spotkania stacjonarne</w:t>
            </w:r>
          </w:p>
        </w:tc>
        <w:tc>
          <w:tcPr>
            <w:tcW w:w="1605" w:type="dxa"/>
            <w:vAlign w:val="center"/>
          </w:tcPr>
          <w:p w14:paraId="3CFFDC23" w14:textId="5365A8C8" w:rsidR="00F075E8" w:rsidRPr="001D0CB7" w:rsidRDefault="00F075E8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4</w:t>
            </w:r>
            <w:r w:rsidR="001D0CB7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0</w:t>
            </w: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3EACF8CA" w14:textId="3732F39C" w:rsidR="00F075E8" w:rsidRPr="001D0CB7" w:rsidRDefault="001D0CB7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70</w:t>
            </w:r>
            <w:r w:rsidR="00F075E8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vAlign w:val="center"/>
          </w:tcPr>
          <w:p w14:paraId="0CD14191" w14:textId="4D8EA7D2" w:rsidR="00F075E8" w:rsidRPr="001D0CB7" w:rsidRDefault="00F075E8" w:rsidP="00F075E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110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1D0CB7" w:rsidRPr="00892266" w14:paraId="0DEDDD29" w14:textId="77777777" w:rsidTr="001D0CB7">
        <w:trPr>
          <w:trHeight w:val="549"/>
        </w:trPr>
        <w:tc>
          <w:tcPr>
            <w:tcW w:w="508" w:type="dxa"/>
            <w:vMerge w:val="restart"/>
            <w:vAlign w:val="center"/>
          </w:tcPr>
          <w:p w14:paraId="4846B999" w14:textId="53806FDB" w:rsidR="001D0CB7" w:rsidRPr="0048360C" w:rsidRDefault="001D0CB7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E2EFD9" w:themeFill="accent6" w:themeFillTint="33"/>
            <w:vAlign w:val="center"/>
          </w:tcPr>
          <w:p w14:paraId="72CC609E" w14:textId="4DB82978" w:rsidR="001D0CB7" w:rsidRPr="00892266" w:rsidRDefault="001D0CB7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rewitalizacyjne </w:t>
            </w:r>
            <w:r w:rsidRPr="003E5D1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wsparci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e</w:t>
            </w:r>
            <w:r w:rsidRPr="003E5D1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doradcze </w:t>
            </w:r>
          </w:p>
        </w:tc>
        <w:tc>
          <w:tcPr>
            <w:tcW w:w="1605" w:type="dxa"/>
            <w:shd w:val="clear" w:color="auto" w:fill="E2EFD9" w:themeFill="accent6" w:themeFillTint="33"/>
            <w:vAlign w:val="center"/>
          </w:tcPr>
          <w:p w14:paraId="5C4AFDB2" w14:textId="06EF2AC1" w:rsidR="001D0CB7" w:rsidRPr="00892266" w:rsidRDefault="0043019B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100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43F36AB5" w14:textId="4027E103" w:rsidR="001D0CB7" w:rsidRPr="0089226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</w:t>
            </w:r>
            <w:r w:rsid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0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6C5181CF" w14:textId="5E64A4FF" w:rsidR="001D0CB7" w:rsidRPr="0089226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3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1D0CB7" w:rsidRPr="00892266" w14:paraId="585B00D7" w14:textId="77777777" w:rsidTr="0042259E">
        <w:trPr>
          <w:trHeight w:val="549"/>
        </w:trPr>
        <w:tc>
          <w:tcPr>
            <w:tcW w:w="508" w:type="dxa"/>
            <w:vMerge/>
            <w:shd w:val="clear" w:color="auto" w:fill="FFFFFF" w:themeFill="background1"/>
            <w:vAlign w:val="center"/>
          </w:tcPr>
          <w:p w14:paraId="168F11EE" w14:textId="77777777" w:rsidR="001D0CB7" w:rsidRPr="0048360C" w:rsidRDefault="001D0CB7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09AFA5FD" w14:textId="7C045B60" w:rsidR="001D0CB7" w:rsidRDefault="0043019B" w:rsidP="001D0CB7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wsparcie</w:t>
            </w:r>
            <w:r w:rsidR="001D0CB7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on-line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27F9C2D" w14:textId="3D1E6CA3" w:rsidR="001D0CB7" w:rsidRDefault="001D0CB7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50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649725D7" w14:textId="3E95CFD1" w:rsidR="001D0CB7" w:rsidRDefault="00F76DF6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10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15938B7D" w14:textId="266E43E9" w:rsidR="001D0CB7" w:rsidRDefault="0043019B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</w:t>
            </w:r>
            <w:r w:rsid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</w:t>
            </w:r>
            <w:r w:rsidRP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1D0CB7" w:rsidRPr="00892266" w14:paraId="71C9DB12" w14:textId="77777777" w:rsidTr="0042259E">
        <w:trPr>
          <w:trHeight w:val="549"/>
        </w:trPr>
        <w:tc>
          <w:tcPr>
            <w:tcW w:w="508" w:type="dxa"/>
            <w:vMerge/>
            <w:shd w:val="clear" w:color="auto" w:fill="FFFFFF" w:themeFill="background1"/>
            <w:vAlign w:val="center"/>
          </w:tcPr>
          <w:p w14:paraId="0F50010F" w14:textId="77777777" w:rsidR="001D0CB7" w:rsidRPr="0048360C" w:rsidRDefault="001D0CB7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vAlign w:val="center"/>
          </w:tcPr>
          <w:p w14:paraId="0B455D1E" w14:textId="70F2B6C4" w:rsidR="001D0CB7" w:rsidRDefault="0043019B" w:rsidP="001D0CB7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wsparcie </w:t>
            </w:r>
            <w:r w:rsidR="001D0CB7" w:rsidRP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stacjonarne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F11F201" w14:textId="26276691" w:rsidR="001D0CB7" w:rsidRDefault="001D0CB7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50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6E7E13B6" w14:textId="177E3FD2" w:rsidR="001D0CB7" w:rsidRDefault="00F76DF6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10</w:t>
            </w:r>
            <w:r w:rsidR="001D0CB7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75C716FD" w14:textId="4169D958" w:rsidR="001D0CB7" w:rsidRDefault="0043019B" w:rsidP="001D0CB7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</w:t>
            </w:r>
            <w:r w:rsid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</w:t>
            </w:r>
            <w:r w:rsidRPr="0043019B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0 </w:t>
            </w:r>
            <w:r w:rsidR="008E1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godz.</w:t>
            </w:r>
          </w:p>
        </w:tc>
      </w:tr>
      <w:tr w:rsidR="00F76DF6" w:rsidRPr="00892266" w14:paraId="3886BE6E" w14:textId="77777777" w:rsidTr="00F619FC">
        <w:trPr>
          <w:trHeight w:val="549"/>
        </w:trPr>
        <w:tc>
          <w:tcPr>
            <w:tcW w:w="508" w:type="dxa"/>
            <w:vMerge w:val="restart"/>
            <w:vAlign w:val="center"/>
          </w:tcPr>
          <w:p w14:paraId="794A2437" w14:textId="4BB0AA41" w:rsidR="00F76DF6" w:rsidRPr="0048360C" w:rsidRDefault="00F76DF6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bookmarkStart w:id="11" w:name="_Hlk192570925"/>
            <w:bookmarkStart w:id="12" w:name="_Hlk161753555"/>
          </w:p>
        </w:tc>
        <w:tc>
          <w:tcPr>
            <w:tcW w:w="8554" w:type="dxa"/>
            <w:gridSpan w:val="4"/>
            <w:shd w:val="clear" w:color="auto" w:fill="E2EFD9" w:themeFill="accent6" w:themeFillTint="33"/>
            <w:vAlign w:val="center"/>
          </w:tcPr>
          <w:p w14:paraId="1153022A" w14:textId="205BC86E" w:rsidR="00F76DF6" w:rsidRPr="00892266" w:rsidRDefault="00F76DF6" w:rsidP="00F76DF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wsparcie merytoryczne podczas wyjazdów studyjnych dla uczestników wraz z przygotowaniem materiałów prezentujących praktyki rewitalizacyjne </w:t>
            </w:r>
          </w:p>
        </w:tc>
      </w:tr>
      <w:bookmarkEnd w:id="11"/>
      <w:tr w:rsidR="006441A8" w:rsidRPr="00892266" w14:paraId="2B644F58" w14:textId="77777777" w:rsidTr="002F3D15">
        <w:trPr>
          <w:trHeight w:val="549"/>
        </w:trPr>
        <w:tc>
          <w:tcPr>
            <w:tcW w:w="508" w:type="dxa"/>
            <w:vMerge/>
            <w:vAlign w:val="center"/>
          </w:tcPr>
          <w:p w14:paraId="333DA524" w14:textId="77777777" w:rsidR="006441A8" w:rsidRPr="0048360C" w:rsidRDefault="006441A8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51E3C" w14:textId="4B346025" w:rsidR="006441A8" w:rsidRDefault="006441A8" w:rsidP="006441A8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moderowanie dyskusji oraz działania z uczestnikami 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C95BA8F" w14:textId="41B7DC43" w:rsidR="006441A8" w:rsidRDefault="006441A8" w:rsidP="006441A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6 dni 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17230D31" w14:textId="2AE8839E" w:rsidR="006441A8" w:rsidRDefault="00F76DF6" w:rsidP="006441A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4</w:t>
            </w:r>
            <w:r w:rsidR="006441A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dni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36BDD36A" w14:textId="5ACB401E" w:rsidR="006441A8" w:rsidRDefault="00F76DF6" w:rsidP="006441A8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10</w:t>
            </w:r>
            <w:r w:rsidR="006441A8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dni</w:t>
            </w:r>
          </w:p>
        </w:tc>
      </w:tr>
      <w:tr w:rsidR="0043019B" w:rsidRPr="00892266" w14:paraId="6958ED68" w14:textId="77777777" w:rsidTr="009A2AAE">
        <w:trPr>
          <w:trHeight w:val="549"/>
        </w:trPr>
        <w:tc>
          <w:tcPr>
            <w:tcW w:w="508" w:type="dxa"/>
            <w:vMerge/>
            <w:vAlign w:val="center"/>
          </w:tcPr>
          <w:p w14:paraId="23F1A2C6" w14:textId="77777777" w:rsidR="0043019B" w:rsidRPr="0048360C" w:rsidRDefault="0043019B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E501D" w14:textId="3C207999" w:rsidR="0043019B" w:rsidRDefault="0043019B" w:rsidP="0043019B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opracowanie materiału z wizyty </w:t>
            </w:r>
          </w:p>
        </w:tc>
        <w:tc>
          <w:tcPr>
            <w:tcW w:w="1605" w:type="dxa"/>
            <w:vAlign w:val="center"/>
          </w:tcPr>
          <w:p w14:paraId="42541544" w14:textId="43839FDD" w:rsidR="0043019B" w:rsidRDefault="002F3D15" w:rsidP="0043019B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2 materiały </w:t>
            </w:r>
          </w:p>
        </w:tc>
        <w:tc>
          <w:tcPr>
            <w:tcW w:w="1463" w:type="dxa"/>
            <w:vAlign w:val="center"/>
          </w:tcPr>
          <w:p w14:paraId="2EC0BC67" w14:textId="7937E100" w:rsidR="0043019B" w:rsidRDefault="00F76DF6" w:rsidP="0043019B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3</w:t>
            </w:r>
            <w:r w:rsidR="002F3D15" w:rsidRPr="002F3D15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materiały</w:t>
            </w:r>
          </w:p>
        </w:tc>
        <w:tc>
          <w:tcPr>
            <w:tcW w:w="1463" w:type="dxa"/>
            <w:vAlign w:val="center"/>
          </w:tcPr>
          <w:p w14:paraId="33088812" w14:textId="7E9BF571" w:rsidR="0043019B" w:rsidRDefault="00F76DF6" w:rsidP="0043019B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</w:t>
            </w:r>
            <w:r w:rsidR="002F3D15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materiał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ów</w:t>
            </w:r>
          </w:p>
        </w:tc>
      </w:tr>
      <w:tr w:rsidR="00F76DF6" w:rsidRPr="00892266" w14:paraId="0F90612B" w14:textId="77777777" w:rsidTr="002F3D15">
        <w:trPr>
          <w:trHeight w:val="549"/>
        </w:trPr>
        <w:tc>
          <w:tcPr>
            <w:tcW w:w="508" w:type="dxa"/>
            <w:vMerge w:val="restart"/>
            <w:vAlign w:val="center"/>
          </w:tcPr>
          <w:p w14:paraId="2E598C48" w14:textId="77777777" w:rsidR="00F76DF6" w:rsidRPr="0048360C" w:rsidRDefault="00F76DF6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E2EFD9" w:themeFill="accent6" w:themeFillTint="33"/>
            <w:vAlign w:val="center"/>
          </w:tcPr>
          <w:p w14:paraId="3C676060" w14:textId="535FE555" w:rsidR="00F76DF6" w:rsidRDefault="00F76DF6" w:rsidP="007C404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bookmarkStart w:id="13" w:name="_Hlk180491834"/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przygotowanie</w:t>
            </w:r>
            <w:r w:rsidRPr="007D4A9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Pr="007C404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prezentacji multimedialn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ych </w:t>
            </w:r>
            <w:r w:rsidRPr="007C404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w obszarze rewitalizacji i 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ich</w:t>
            </w:r>
            <w:r w:rsidRPr="007C404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zaprezentowanie </w:t>
            </w:r>
            <w:bookmarkEnd w:id="13"/>
          </w:p>
        </w:tc>
        <w:tc>
          <w:tcPr>
            <w:tcW w:w="1605" w:type="dxa"/>
            <w:shd w:val="clear" w:color="auto" w:fill="E2EFD9" w:themeFill="accent6" w:themeFillTint="33"/>
            <w:vAlign w:val="center"/>
          </w:tcPr>
          <w:p w14:paraId="64E921E2" w14:textId="0C177E9A" w:rsidR="00F76DF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 komplet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5EC5C13A" w14:textId="7914AA72" w:rsidR="00F76DF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4</w:t>
            </w:r>
            <w:r w:rsidRPr="002F3D15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komplet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y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6392BE03" w14:textId="2C699850" w:rsidR="00F76DF6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5 kompletów</w:t>
            </w:r>
          </w:p>
        </w:tc>
      </w:tr>
      <w:tr w:rsidR="00F76DF6" w:rsidRPr="00892266" w14:paraId="5F794103" w14:textId="77777777" w:rsidTr="00F76DF6">
        <w:trPr>
          <w:trHeight w:val="549"/>
        </w:trPr>
        <w:tc>
          <w:tcPr>
            <w:tcW w:w="508" w:type="dxa"/>
            <w:vMerge/>
            <w:vAlign w:val="center"/>
          </w:tcPr>
          <w:p w14:paraId="6B36D73F" w14:textId="77777777" w:rsidR="00F76DF6" w:rsidRPr="0048360C" w:rsidRDefault="00F76DF6" w:rsidP="00F76DF6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auto"/>
            <w:vAlign w:val="center"/>
          </w:tcPr>
          <w:p w14:paraId="31EC69A0" w14:textId="6FE2EFF7" w:rsidR="00F76DF6" w:rsidRDefault="00F76DF6" w:rsidP="00F76DF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spotkania on-line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59CDB97" w14:textId="20289940" w:rsidR="00F76DF6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DA12018" w14:textId="3198FB02" w:rsidR="00F76DF6" w:rsidRPr="002F3D15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 komplety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9593CAB" w14:textId="501C91A5" w:rsidR="00F76DF6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 komplety</w:t>
            </w:r>
          </w:p>
        </w:tc>
      </w:tr>
      <w:tr w:rsidR="00F76DF6" w:rsidRPr="00892266" w14:paraId="365ACEAC" w14:textId="77777777" w:rsidTr="00F76DF6">
        <w:trPr>
          <w:trHeight w:val="549"/>
        </w:trPr>
        <w:tc>
          <w:tcPr>
            <w:tcW w:w="508" w:type="dxa"/>
            <w:vMerge/>
            <w:vAlign w:val="center"/>
          </w:tcPr>
          <w:p w14:paraId="63A86C6E" w14:textId="77777777" w:rsidR="00F76DF6" w:rsidRPr="0048360C" w:rsidRDefault="00F76DF6" w:rsidP="00F76DF6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auto"/>
            <w:vAlign w:val="center"/>
          </w:tcPr>
          <w:p w14:paraId="4F5495FF" w14:textId="690F742E" w:rsidR="00F76DF6" w:rsidRDefault="00F76DF6" w:rsidP="00F76DF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7C404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spotka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nia stacjonarne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B0B2FE6" w14:textId="30574CC3" w:rsidR="00F76DF6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1 komplet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73989B4" w14:textId="0952B4DA" w:rsidR="00F76DF6" w:rsidRPr="002F3D15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 w:rsidRP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 komplety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564C808" w14:textId="5D5C2222" w:rsidR="00F76DF6" w:rsidRDefault="00F76DF6" w:rsidP="00F76DF6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3</w:t>
            </w:r>
            <w:r w:rsidRPr="00F76DF6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komplety</w:t>
            </w:r>
          </w:p>
        </w:tc>
      </w:tr>
      <w:tr w:rsidR="009A216C" w:rsidRPr="00892266" w14:paraId="2BCE70EA" w14:textId="77777777" w:rsidTr="002F3D15">
        <w:trPr>
          <w:trHeight w:val="549"/>
        </w:trPr>
        <w:tc>
          <w:tcPr>
            <w:tcW w:w="508" w:type="dxa"/>
            <w:vAlign w:val="center"/>
          </w:tcPr>
          <w:p w14:paraId="7F1F26CE" w14:textId="0DB3F452" w:rsidR="009A216C" w:rsidRPr="0048360C" w:rsidRDefault="009A216C" w:rsidP="001B0119">
            <w:pPr>
              <w:pStyle w:val="Akapitzlist"/>
              <w:numPr>
                <w:ilvl w:val="0"/>
                <w:numId w:val="8"/>
              </w:num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23" w:type="dxa"/>
            <w:shd w:val="clear" w:color="auto" w:fill="E2EFD9" w:themeFill="accent6" w:themeFillTint="33"/>
            <w:vAlign w:val="center"/>
          </w:tcPr>
          <w:p w14:paraId="6920BB6C" w14:textId="4777E45C" w:rsidR="009A216C" w:rsidRDefault="00B851D9" w:rsidP="003E5D16">
            <w:pPr>
              <w:tabs>
                <w:tab w:val="left" w:pos="142"/>
              </w:tabs>
              <w:suppressAutoHyphens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p</w:t>
            </w:r>
            <w:r w:rsidR="009A216C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rzygotowanie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opracowań tematycznych </w:t>
            </w:r>
            <w:r w:rsidR="00FA5A0E">
              <w:rPr>
                <w:rFonts w:eastAsia="Calibri" w:cstheme="minorHAnsi"/>
                <w:bCs/>
                <w:sz w:val="20"/>
                <w:szCs w:val="20"/>
                <w:lang w:eastAsia="ar-SA"/>
              </w:rPr>
              <w:br/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w obszarze rewitalizacji</w:t>
            </w:r>
          </w:p>
        </w:tc>
        <w:tc>
          <w:tcPr>
            <w:tcW w:w="1605" w:type="dxa"/>
            <w:shd w:val="clear" w:color="auto" w:fill="E2EFD9" w:themeFill="accent6" w:themeFillTint="33"/>
            <w:vAlign w:val="center"/>
          </w:tcPr>
          <w:p w14:paraId="27C3118D" w14:textId="37D03CDC" w:rsidR="009A216C" w:rsidRDefault="002F3D15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2</w:t>
            </w:r>
            <w:r w:rsidR="00B851D9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opracowania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0185169C" w14:textId="4BFB59B4" w:rsidR="009A216C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4</w:t>
            </w:r>
            <w:r w:rsidR="00B851D9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opracowa</w:t>
            </w:r>
            <w:r w:rsidR="002F3D15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nia</w:t>
            </w:r>
          </w:p>
        </w:tc>
        <w:tc>
          <w:tcPr>
            <w:tcW w:w="1463" w:type="dxa"/>
            <w:shd w:val="clear" w:color="auto" w:fill="E2EFD9" w:themeFill="accent6" w:themeFillTint="33"/>
            <w:vAlign w:val="center"/>
          </w:tcPr>
          <w:p w14:paraId="69C0FD9D" w14:textId="054C7CBB" w:rsidR="009A216C" w:rsidRDefault="00F76DF6" w:rsidP="00BD5604">
            <w:pPr>
              <w:tabs>
                <w:tab w:val="left" w:pos="142"/>
              </w:tabs>
              <w:suppressAutoHyphens/>
              <w:jc w:val="center"/>
              <w:rPr>
                <w:rFonts w:eastAsia="Calibr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6</w:t>
            </w:r>
            <w:r w:rsidR="002F3D15" w:rsidRPr="002F3D15">
              <w:rPr>
                <w:rFonts w:eastAsia="Calibri" w:cstheme="minorHAnsi"/>
                <w:bCs/>
                <w:sz w:val="20"/>
                <w:szCs w:val="20"/>
                <w:lang w:eastAsia="ar-SA"/>
              </w:rPr>
              <w:t xml:space="preserve"> opracowa</w:t>
            </w:r>
            <w:r>
              <w:rPr>
                <w:rFonts w:eastAsia="Calibri" w:cstheme="minorHAnsi"/>
                <w:bCs/>
                <w:sz w:val="20"/>
                <w:szCs w:val="20"/>
                <w:lang w:eastAsia="ar-SA"/>
              </w:rPr>
              <w:t>ń</w:t>
            </w:r>
          </w:p>
        </w:tc>
      </w:tr>
    </w:tbl>
    <w:bookmarkEnd w:id="8"/>
    <w:bookmarkEnd w:id="12"/>
    <w:p w14:paraId="58D94922" w14:textId="33D50C0E" w:rsidR="002F3D15" w:rsidRPr="002F3D15" w:rsidRDefault="002F3D15" w:rsidP="002F3D15">
      <w:pPr>
        <w:tabs>
          <w:tab w:val="left" w:pos="142"/>
        </w:tabs>
        <w:suppressAutoHyphens/>
        <w:spacing w:before="60" w:after="0" w:line="276" w:lineRule="auto"/>
        <w:rPr>
          <w:rFonts w:eastAsia="Calibri" w:cstheme="minorHAnsi"/>
          <w:bCs/>
          <w:sz w:val="20"/>
          <w:szCs w:val="20"/>
          <w:lang w:eastAsia="ar-SA"/>
        </w:rPr>
      </w:pPr>
      <w:r w:rsidRPr="002F3D15">
        <w:rPr>
          <w:rFonts w:eastAsia="Calibri" w:cstheme="minorHAnsi"/>
          <w:bCs/>
          <w:sz w:val="20"/>
          <w:szCs w:val="20"/>
          <w:lang w:eastAsia="ar-SA"/>
        </w:rPr>
        <w:t>Źródło: Opracowanie własne</w:t>
      </w:r>
    </w:p>
    <w:p w14:paraId="4964008C" w14:textId="3EAE0ADC" w:rsidR="00EA2924" w:rsidRDefault="002F3D15" w:rsidP="00EA2924">
      <w:pPr>
        <w:tabs>
          <w:tab w:val="left" w:pos="142"/>
        </w:tabs>
        <w:suppressAutoHyphens/>
        <w:spacing w:before="120" w:after="0" w:line="276" w:lineRule="auto"/>
        <w:rPr>
          <w:rFonts w:eastAsia="Calibri" w:cstheme="minorHAnsi"/>
          <w:bCs/>
          <w:lang w:eastAsia="ar-SA"/>
        </w:rPr>
      </w:pPr>
      <w:r>
        <w:rPr>
          <w:rFonts w:eastAsia="Calibri" w:cstheme="minorHAnsi"/>
          <w:bCs/>
          <w:lang w:eastAsia="ar-SA"/>
        </w:rPr>
        <w:lastRenderedPageBreak/>
        <w:t>Uszczegółowienie</w:t>
      </w:r>
      <w:r w:rsidR="00E61A8F">
        <w:rPr>
          <w:rFonts w:eastAsia="Calibri" w:cstheme="minorHAnsi"/>
          <w:bCs/>
          <w:lang w:eastAsia="ar-SA"/>
        </w:rPr>
        <w:t xml:space="preserve"> p</w:t>
      </w:r>
      <w:r w:rsidR="00E61A8F" w:rsidRPr="00E61A8F">
        <w:rPr>
          <w:rFonts w:eastAsia="Calibri" w:cstheme="minorHAnsi"/>
          <w:bCs/>
          <w:lang w:eastAsia="ar-SA"/>
        </w:rPr>
        <w:t>oszczególn</w:t>
      </w:r>
      <w:r w:rsidR="00E61A8F">
        <w:rPr>
          <w:rFonts w:eastAsia="Calibri" w:cstheme="minorHAnsi"/>
          <w:bCs/>
          <w:lang w:eastAsia="ar-SA"/>
        </w:rPr>
        <w:t>ych elementów zamówienia</w:t>
      </w:r>
      <w:r w:rsidR="00E61A8F" w:rsidRPr="00E61A8F">
        <w:rPr>
          <w:rFonts w:eastAsia="Calibri" w:cstheme="minorHAnsi"/>
          <w:bCs/>
          <w:lang w:eastAsia="ar-SA"/>
        </w:rPr>
        <w:t xml:space="preserve"> </w:t>
      </w:r>
      <w:r w:rsidR="009619BC">
        <w:rPr>
          <w:rFonts w:eastAsia="Calibri" w:cstheme="minorHAnsi"/>
          <w:bCs/>
          <w:lang w:eastAsia="ar-SA"/>
        </w:rPr>
        <w:t>zawarte</w:t>
      </w:r>
      <w:r w:rsidR="0048360C">
        <w:rPr>
          <w:rFonts w:eastAsia="Calibri" w:cstheme="minorHAnsi"/>
          <w:bCs/>
          <w:lang w:eastAsia="ar-SA"/>
        </w:rPr>
        <w:t xml:space="preserve"> jest poniżej.</w:t>
      </w:r>
    </w:p>
    <w:p w14:paraId="62F9172D" w14:textId="79291E8D" w:rsidR="00EA2924" w:rsidRPr="00EA2924" w:rsidRDefault="00EA2924" w:rsidP="00EA2924">
      <w:pPr>
        <w:tabs>
          <w:tab w:val="left" w:pos="142"/>
        </w:tabs>
        <w:suppressAutoHyphens/>
        <w:spacing w:before="120" w:after="0" w:line="276" w:lineRule="auto"/>
        <w:rPr>
          <w:rFonts w:eastAsia="Calibri" w:cstheme="minorHAnsi"/>
          <w:bCs/>
          <w:lang w:eastAsia="ar-SA"/>
        </w:rPr>
      </w:pPr>
      <w:r>
        <w:rPr>
          <w:rFonts w:eastAsia="Calibri" w:cstheme="minorHAnsi"/>
          <w:bCs/>
          <w:lang w:eastAsia="ar-SA"/>
        </w:rPr>
        <w:t xml:space="preserve">Powyższy </w:t>
      </w:r>
      <w:r w:rsidRPr="0046344E">
        <w:rPr>
          <w:rFonts w:cstheme="minorHAnsi"/>
        </w:rPr>
        <w:t>zakres</w:t>
      </w:r>
      <w:r>
        <w:rPr>
          <w:rFonts w:cstheme="minorHAnsi"/>
        </w:rPr>
        <w:t xml:space="preserve"> zamówienia</w:t>
      </w:r>
      <w:r w:rsidRPr="0046344E">
        <w:rPr>
          <w:rFonts w:cstheme="minorHAnsi"/>
        </w:rPr>
        <w:t xml:space="preserve"> </w:t>
      </w:r>
      <w:r w:rsidR="008F489F">
        <w:rPr>
          <w:rFonts w:cstheme="minorHAnsi"/>
        </w:rPr>
        <w:t>ukierunkowany będzie głównie na interesariuszy działań rewitalizacyjnych i będzie</w:t>
      </w:r>
      <w:r w:rsidRPr="0046344E">
        <w:rPr>
          <w:rFonts w:cstheme="minorHAnsi"/>
        </w:rPr>
        <w:t xml:space="preserve"> realizowan</w:t>
      </w:r>
      <w:r w:rsidR="008F489F">
        <w:rPr>
          <w:rFonts w:cstheme="minorHAnsi"/>
        </w:rPr>
        <w:t>y</w:t>
      </w:r>
      <w:r w:rsidRPr="0046344E">
        <w:rPr>
          <w:rFonts w:cstheme="minorHAnsi"/>
        </w:rPr>
        <w:t xml:space="preserve"> w sposób zróżnicowany</w:t>
      </w:r>
      <w:r w:rsidR="009619BC">
        <w:rPr>
          <w:rFonts w:cstheme="minorHAnsi"/>
        </w:rPr>
        <w:t xml:space="preserve"> (o ile zidentyfikowane zostaną takie potrzeby)</w:t>
      </w:r>
      <w:r w:rsidRPr="0046344E">
        <w:rPr>
          <w:rFonts w:cstheme="minorHAnsi"/>
        </w:rPr>
        <w:t>, ze względu na:</w:t>
      </w:r>
    </w:p>
    <w:p w14:paraId="08FB082C" w14:textId="77777777" w:rsidR="00EA2924" w:rsidRPr="0046344E" w:rsidRDefault="00EA2924" w:rsidP="001B0119">
      <w:pPr>
        <w:pStyle w:val="Akapitzlist"/>
        <w:numPr>
          <w:ilvl w:val="0"/>
          <w:numId w:val="7"/>
        </w:numPr>
        <w:spacing w:before="60" w:after="60" w:line="276" w:lineRule="auto"/>
        <w:ind w:left="714" w:hanging="357"/>
        <w:contextualSpacing w:val="0"/>
        <w:rPr>
          <w:rFonts w:cstheme="minorHAnsi"/>
        </w:rPr>
      </w:pPr>
      <w:r w:rsidRPr="0046344E">
        <w:rPr>
          <w:rFonts w:cstheme="minorHAnsi"/>
        </w:rPr>
        <w:t xml:space="preserve">specyfikę uczestników tj. </w:t>
      </w:r>
      <w:bookmarkStart w:id="14" w:name="_Hlk177473525"/>
      <w:r w:rsidRPr="0046344E">
        <w:rPr>
          <w:rFonts w:cstheme="minorHAnsi"/>
        </w:rPr>
        <w:t>urzędnicy, przedstawiciele Komitetów Rewitalizacji, radni, włodarze gmin</w:t>
      </w:r>
      <w:r>
        <w:rPr>
          <w:rFonts w:cstheme="minorHAnsi"/>
        </w:rPr>
        <w:t>,</w:t>
      </w:r>
      <w:r w:rsidRPr="0046344E">
        <w:rPr>
          <w:rFonts w:cstheme="minorHAnsi"/>
        </w:rPr>
        <w:t xml:space="preserve"> </w:t>
      </w:r>
      <w:r>
        <w:rPr>
          <w:rFonts w:cstheme="minorHAnsi"/>
        </w:rPr>
        <w:t xml:space="preserve">Zespół ds. rewitalizacji (przy UMWO) </w:t>
      </w:r>
      <w:r w:rsidRPr="0046344E">
        <w:rPr>
          <w:rFonts w:cstheme="minorHAnsi"/>
        </w:rPr>
        <w:t>oraz przedstawiciele organizacji społecznych, przedsiębiorców i mieszkańcy;</w:t>
      </w:r>
    </w:p>
    <w:p w14:paraId="217525E6" w14:textId="6ED8B330" w:rsidR="00EA2924" w:rsidRDefault="00EA2924" w:rsidP="001B0119">
      <w:pPr>
        <w:pStyle w:val="Akapitzlist"/>
        <w:numPr>
          <w:ilvl w:val="0"/>
          <w:numId w:val="7"/>
        </w:numPr>
        <w:spacing w:before="60" w:after="60" w:line="276" w:lineRule="auto"/>
        <w:ind w:left="714" w:hanging="357"/>
        <w:contextualSpacing w:val="0"/>
        <w:rPr>
          <w:rFonts w:cstheme="minorHAnsi"/>
        </w:rPr>
      </w:pPr>
      <w:r w:rsidRPr="0046344E">
        <w:rPr>
          <w:rFonts w:cstheme="minorHAnsi"/>
        </w:rPr>
        <w:t xml:space="preserve">stopień zaawansowania uczestników: wstępny – dla nieznających rewitalizacji z podstaw rewitalizacji, w tym o charakterze informacyjno-promocyjnym; początkujący – spotkania wyrównujące poziom wiedzy, poświęcone wybranym zagadnieniom z tematów </w:t>
      </w:r>
      <w:bookmarkEnd w:id="14"/>
      <w:r w:rsidRPr="0046344E">
        <w:rPr>
          <w:rFonts w:cstheme="minorHAnsi"/>
        </w:rPr>
        <w:t>rekomendowanych oraz zaawansowany – służące wypracowaniu konkretnych rozwiązań wdrożeniowych</w:t>
      </w:r>
      <w:r w:rsidR="00F96350">
        <w:rPr>
          <w:rStyle w:val="Odwoanieprzypisudolnego"/>
          <w:rFonts w:cstheme="minorHAnsi"/>
        </w:rPr>
        <w:footnoteReference w:id="2"/>
      </w:r>
      <w:r w:rsidRPr="0046344E">
        <w:rPr>
          <w:rFonts w:cstheme="minorHAnsi"/>
        </w:rPr>
        <w:t xml:space="preserve">.   </w:t>
      </w:r>
    </w:p>
    <w:p w14:paraId="3C1AA646" w14:textId="6F67EDE7" w:rsidR="0055256A" w:rsidRPr="0055256A" w:rsidRDefault="0055256A" w:rsidP="0055256A">
      <w:pPr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Wszystkie materiały przygotowane w ramach zamówienia (np. materiały szkoleniowe lub opisujące praktyki rewitalizacyjne, prezentacje multimedialne, </w:t>
      </w:r>
      <w:r w:rsidR="007C4046">
        <w:rPr>
          <w:rFonts w:cstheme="minorHAnsi"/>
        </w:rPr>
        <w:t>opracowania</w:t>
      </w:r>
      <w:r>
        <w:rPr>
          <w:rFonts w:cstheme="minorHAnsi"/>
        </w:rPr>
        <w:t>) powinny:</w:t>
      </w:r>
    </w:p>
    <w:p w14:paraId="73409C65" w14:textId="7D339B25" w:rsidR="0055256A" w:rsidRPr="0055256A" w:rsidRDefault="0055256A" w:rsidP="001B0119">
      <w:pPr>
        <w:pStyle w:val="Akapitzlist"/>
        <w:numPr>
          <w:ilvl w:val="1"/>
          <w:numId w:val="12"/>
        </w:numPr>
        <w:shd w:val="clear" w:color="auto" w:fill="FFFFFF"/>
        <w:spacing w:before="60" w:after="60" w:line="276" w:lineRule="auto"/>
        <w:ind w:left="714" w:hanging="357"/>
        <w:contextualSpacing w:val="0"/>
        <w:rPr>
          <w:rFonts w:cstheme="minorHAnsi"/>
        </w:rPr>
      </w:pPr>
      <w:r w:rsidRPr="0055256A">
        <w:rPr>
          <w:rFonts w:cstheme="minorHAnsi"/>
        </w:rPr>
        <w:t>spełniać wymogi określone w Ustawie z dnia 4 kwietnia 2019 r. o dostępności cyfrowej stron internetowych i aplikacji mobilnych podmiotów publicznych oraz „Standardy dostępności dla</w:t>
      </w:r>
      <w:r>
        <w:rPr>
          <w:rFonts w:cstheme="minorHAnsi"/>
        </w:rPr>
        <w:t> </w:t>
      </w:r>
      <w:r w:rsidRPr="0055256A">
        <w:rPr>
          <w:rFonts w:cstheme="minorHAnsi"/>
        </w:rPr>
        <w:t>polityki spójności 2021-2027”, stanowiące załącznik nr 2 do „Wytycznych dotyczących realizacji zasad równościowych w ramach funduszy unijnych na lata 2021-2027” (odpowiadające potrzebom uczestników spotkań);</w:t>
      </w:r>
    </w:p>
    <w:p w14:paraId="10BCC528" w14:textId="3FD3C8BC" w:rsidR="0055256A" w:rsidRPr="00883D8C" w:rsidRDefault="0055256A" w:rsidP="001B0119">
      <w:pPr>
        <w:pStyle w:val="Akapitzlist"/>
        <w:numPr>
          <w:ilvl w:val="1"/>
          <w:numId w:val="12"/>
        </w:numPr>
        <w:shd w:val="clear" w:color="auto" w:fill="FFFFFF"/>
        <w:spacing w:before="60" w:after="60" w:line="276" w:lineRule="auto"/>
        <w:ind w:left="714" w:hanging="357"/>
        <w:contextualSpacing w:val="0"/>
        <w:rPr>
          <w:rFonts w:cstheme="minorHAnsi"/>
        </w:rPr>
      </w:pPr>
      <w:r w:rsidRPr="0055256A">
        <w:rPr>
          <w:rFonts w:cstheme="minorHAnsi"/>
        </w:rPr>
        <w:t>być wykonane zgodnie z Systemem Identyfikacji Wizualnej projektu, dostarczonym przez Zamawiającego w ciągu 5 dni od podpisania umowy (logotypy, kolorystyka, czcionki), jak również powinny zawierać informację o współfinansowaniu ze środków Unii Europejskiej w ramach Europejskiego Funduszu Rozwoju Regionalnego w ramach Pomocy Technicznej dla </w:t>
      </w:r>
      <w:r w:rsidRPr="00883D8C">
        <w:rPr>
          <w:rFonts w:cstheme="minorHAnsi"/>
        </w:rPr>
        <w:t>Funduszy Europejskich 2021-2027.</w:t>
      </w:r>
      <w:r w:rsidRPr="00D33EAF">
        <w:rPr>
          <w:rFonts w:cstheme="minorHAnsi"/>
        </w:rPr>
        <w:t xml:space="preserve"> </w:t>
      </w:r>
    </w:p>
    <w:p w14:paraId="2786EF98" w14:textId="63428DE1" w:rsidR="00D4349D" w:rsidRPr="00883D8C" w:rsidRDefault="002044AD" w:rsidP="002044AD">
      <w:pPr>
        <w:shd w:val="clear" w:color="auto" w:fill="FFFFFF"/>
        <w:spacing w:before="60" w:after="60" w:line="276" w:lineRule="auto"/>
        <w:rPr>
          <w:bCs/>
        </w:rPr>
      </w:pPr>
      <w:r w:rsidRPr="00883D8C">
        <w:rPr>
          <w:bCs/>
        </w:rPr>
        <w:t>Zamawiający zastrzega możliwość modyfikacji czynności, przewidzianych w ramach zamówienia (w zakresie formuły ich realizacji – spotkanie stacjonarne</w:t>
      </w:r>
      <w:r w:rsidR="000A4778" w:rsidRPr="00883D8C">
        <w:rPr>
          <w:bCs/>
        </w:rPr>
        <w:t xml:space="preserve"> na spotkania on-line</w:t>
      </w:r>
      <w:r w:rsidRPr="00883D8C">
        <w:rPr>
          <w:bCs/>
        </w:rPr>
        <w:t xml:space="preserve">). W takiej sytuacji wynagrodzenie wypłacone zostanie według stawek – cen jednostkowych, określonych w umowie na poszczególne czynności. </w:t>
      </w:r>
      <w:r w:rsidR="001013F4" w:rsidRPr="00883D8C">
        <w:rPr>
          <w:bCs/>
        </w:rPr>
        <w:t>Szczegóły w tym zakresie regul</w:t>
      </w:r>
      <w:r w:rsidR="00464378" w:rsidRPr="00883D8C">
        <w:rPr>
          <w:bCs/>
        </w:rPr>
        <w:t>ują</w:t>
      </w:r>
      <w:r w:rsidR="001013F4" w:rsidRPr="00883D8C">
        <w:rPr>
          <w:bCs/>
        </w:rPr>
        <w:t xml:space="preserve"> zapisy umowne.</w:t>
      </w:r>
    </w:p>
    <w:p w14:paraId="01B85FCF" w14:textId="7EA262E5" w:rsidR="0055256A" w:rsidRPr="00007801" w:rsidRDefault="00007801" w:rsidP="00007801">
      <w:pPr>
        <w:pStyle w:val="NormalnyWeb"/>
        <w:spacing w:before="120" w:beforeAutospacing="0" w:after="120" w:afterAutospacing="0" w:line="276" w:lineRule="auto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 w:rsidRPr="00883D8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Poniżej opisane zostały</w:t>
      </w:r>
      <w:r w:rsidRPr="00007801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wymogi i oczekiwania Zamawiającego w zakresie realizacji poszczególnych działań w ramach zamówienia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.</w:t>
      </w:r>
    </w:p>
    <w:p w14:paraId="6F461F9A" w14:textId="098DA8BE" w:rsidR="00660D07" w:rsidRPr="008E311F" w:rsidRDefault="00273CF5" w:rsidP="001B0119">
      <w:pPr>
        <w:pStyle w:val="NormalnyWeb"/>
        <w:numPr>
          <w:ilvl w:val="0"/>
          <w:numId w:val="5"/>
        </w:numPr>
        <w:spacing w:before="240" w:beforeAutospacing="0" w:after="60" w:afterAutospacing="0" w:line="276" w:lineRule="auto"/>
        <w:ind w:left="357" w:hanging="357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Spotkania</w:t>
      </w:r>
      <w:r w:rsidR="00660D07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edukacyjne </w:t>
      </w:r>
      <w:r w:rsidR="009619BC" w:rsidRPr="009619BC">
        <w:rPr>
          <w:rFonts w:asciiTheme="minorHAnsi" w:eastAsiaTheme="minorHAnsi" w:hAnsiTheme="minorHAnsi" w:cstheme="minorBidi"/>
          <w:b/>
          <w:bCs/>
          <w:color w:val="0D5A4D"/>
          <w:sz w:val="22"/>
          <w:szCs w:val="22"/>
          <w:lang w:eastAsia="en-US"/>
        </w:rPr>
        <w:t xml:space="preserve">w zakresie rewitalizacji </w:t>
      </w:r>
      <w:r w:rsidR="00660D07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wraz z opracowaniem materiałów w wersji elektronicznej</w:t>
      </w:r>
    </w:p>
    <w:p w14:paraId="4EE7B0C9" w14:textId="56F4BA50" w:rsidR="001776A0" w:rsidRPr="001776A0" w:rsidRDefault="001776A0" w:rsidP="002939BC">
      <w:pPr>
        <w:spacing w:before="120" w:after="60" w:line="276" w:lineRule="auto"/>
        <w:rPr>
          <w:rFonts w:cstheme="minorHAnsi"/>
          <w:lang w:val="sv-SE"/>
        </w:rPr>
      </w:pPr>
      <w:bookmarkStart w:id="15" w:name="_Hlk161740793"/>
      <w:bookmarkStart w:id="16" w:name="_Hlk161397723"/>
      <w:r w:rsidRPr="001776A0">
        <w:rPr>
          <w:rFonts w:cstheme="minorHAnsi"/>
          <w:lang w:val="sv-SE"/>
        </w:rPr>
        <w:t xml:space="preserve">Spotkania edukacyjne w szczególności kierowane będą do urzędników poszczególnych gmin województwa opolskiego zajmujących się rewitalizacją oraz do Zespołu ds. </w:t>
      </w:r>
      <w:r w:rsidR="004A11B7">
        <w:rPr>
          <w:rFonts w:cstheme="minorHAnsi"/>
          <w:lang w:val="sv-SE"/>
        </w:rPr>
        <w:t>r</w:t>
      </w:r>
      <w:r w:rsidRPr="001776A0">
        <w:rPr>
          <w:rFonts w:cstheme="minorHAnsi"/>
          <w:lang w:val="sv-SE"/>
        </w:rPr>
        <w:t>ewitalizacji</w:t>
      </w:r>
      <w:r>
        <w:rPr>
          <w:rFonts w:cstheme="minorHAnsi"/>
          <w:lang w:val="sv-SE"/>
        </w:rPr>
        <w:t xml:space="preserve"> w UMWO</w:t>
      </w:r>
      <w:r w:rsidRPr="001776A0">
        <w:rPr>
          <w:rFonts w:cstheme="minorHAnsi"/>
          <w:lang w:val="sv-SE"/>
        </w:rPr>
        <w:t>. Grupa odbiorców spotkań edukacyjnych może zostać poszerzona o inne grupy osób wskazane w</w:t>
      </w:r>
      <w:r>
        <w:rPr>
          <w:rFonts w:cstheme="minorHAnsi"/>
          <w:lang w:val="sv-SE"/>
        </w:rPr>
        <w:t> </w:t>
      </w:r>
      <w:r w:rsidRPr="001776A0">
        <w:rPr>
          <w:rFonts w:cstheme="minorHAnsi"/>
          <w:lang w:val="sv-SE"/>
        </w:rPr>
        <w:t xml:space="preserve">zamówieniu w razie uzasadnionej potrzeby. </w:t>
      </w:r>
    </w:p>
    <w:p w14:paraId="31E2368E" w14:textId="62D63622" w:rsidR="0046344E" w:rsidRDefault="00D55251" w:rsidP="002939BC">
      <w:pPr>
        <w:spacing w:before="120" w:after="60" w:line="276" w:lineRule="auto"/>
        <w:rPr>
          <w:rFonts w:cstheme="minorHAnsi"/>
        </w:rPr>
      </w:pPr>
      <w:r w:rsidRPr="00144454">
        <w:rPr>
          <w:rFonts w:cstheme="minorHAnsi"/>
          <w:b/>
          <w:bCs/>
          <w:lang w:val="sv-SE"/>
        </w:rPr>
        <w:lastRenderedPageBreak/>
        <w:t>Gwarantowany zakres tematyczny spotkań edukacyjnych</w:t>
      </w:r>
      <w:bookmarkEnd w:id="15"/>
      <w:r w:rsidRPr="00144454">
        <w:rPr>
          <w:rFonts w:cstheme="minorHAnsi"/>
          <w:lang w:val="sv-SE"/>
        </w:rPr>
        <w:t>,</w:t>
      </w:r>
      <w:r>
        <w:rPr>
          <w:rFonts w:cstheme="minorHAnsi"/>
          <w:lang w:val="sv-SE"/>
        </w:rPr>
        <w:t xml:space="preserve"> </w:t>
      </w:r>
      <w:r w:rsidRPr="00D55251">
        <w:rPr>
          <w:rFonts w:cstheme="minorHAnsi"/>
          <w:lang w:val="sv-SE"/>
        </w:rPr>
        <w:t xml:space="preserve">obejmować </w:t>
      </w:r>
      <w:r w:rsidR="002939BC">
        <w:rPr>
          <w:rFonts w:cstheme="minorHAnsi"/>
          <w:lang w:val="sv-SE"/>
        </w:rPr>
        <w:t xml:space="preserve">będzie </w:t>
      </w:r>
      <w:r w:rsidR="00FD3217">
        <w:rPr>
          <w:rFonts w:cstheme="minorHAnsi"/>
          <w:lang w:val="sv-SE"/>
        </w:rPr>
        <w:t xml:space="preserve">minimum </w:t>
      </w:r>
      <w:r w:rsidRPr="00D55251">
        <w:rPr>
          <w:rFonts w:cstheme="minorHAnsi"/>
          <w:lang w:val="sv-SE"/>
        </w:rPr>
        <w:t xml:space="preserve">4 </w:t>
      </w:r>
      <w:r w:rsidR="0046344E">
        <w:rPr>
          <w:rFonts w:cstheme="minorHAnsi"/>
        </w:rPr>
        <w:t>poniższ</w:t>
      </w:r>
      <w:r w:rsidR="002939BC">
        <w:rPr>
          <w:rFonts w:cstheme="minorHAnsi"/>
        </w:rPr>
        <w:t>e</w:t>
      </w:r>
      <w:r w:rsidR="0046344E" w:rsidRPr="00BA5DC5">
        <w:rPr>
          <w:rFonts w:cstheme="minorHAnsi"/>
        </w:rPr>
        <w:t xml:space="preserve"> moduł</w:t>
      </w:r>
      <w:r w:rsidR="002939BC">
        <w:rPr>
          <w:rFonts w:cstheme="minorHAnsi"/>
        </w:rPr>
        <w:t>y</w:t>
      </w:r>
      <w:r w:rsidR="0046344E" w:rsidRPr="00BA5DC5">
        <w:rPr>
          <w:rFonts w:cstheme="minorHAnsi"/>
        </w:rPr>
        <w:t xml:space="preserve"> edukacyjn</w:t>
      </w:r>
      <w:r w:rsidR="002939BC">
        <w:rPr>
          <w:rFonts w:cstheme="minorHAnsi"/>
        </w:rPr>
        <w:t>e o</w:t>
      </w:r>
      <w:r w:rsidR="0046344E" w:rsidRPr="00BA5DC5">
        <w:rPr>
          <w:rFonts w:cstheme="minorHAnsi"/>
        </w:rPr>
        <w:t xml:space="preserve"> </w:t>
      </w:r>
      <w:r w:rsidR="002939BC">
        <w:rPr>
          <w:rFonts w:cstheme="minorHAnsi"/>
          <w:lang w:val="sv-SE"/>
        </w:rPr>
        <w:t>tematyce</w:t>
      </w:r>
      <w:r w:rsidR="0046344E">
        <w:rPr>
          <w:rFonts w:cstheme="minorHAnsi"/>
        </w:rPr>
        <w:t> </w:t>
      </w:r>
      <w:r w:rsidR="0046344E" w:rsidRPr="00BA5DC5">
        <w:rPr>
          <w:rFonts w:cstheme="minorHAnsi"/>
        </w:rPr>
        <w:t>dotycząc</w:t>
      </w:r>
      <w:r w:rsidR="002939BC">
        <w:rPr>
          <w:rFonts w:cstheme="minorHAnsi"/>
        </w:rPr>
        <w:t>ej</w:t>
      </w:r>
      <w:r w:rsidR="0046344E" w:rsidRPr="00BA5DC5">
        <w:rPr>
          <w:rFonts w:cstheme="minorHAnsi"/>
        </w:rPr>
        <w:t xml:space="preserve"> kolejno</w:t>
      </w:r>
      <w:r w:rsidR="0045254E">
        <w:rPr>
          <w:rStyle w:val="Odwoanieprzypisudolnego"/>
          <w:rFonts w:cstheme="minorHAnsi"/>
        </w:rPr>
        <w:footnoteReference w:id="3"/>
      </w:r>
      <w:r w:rsidR="0046344E" w:rsidRPr="00BA5DC5">
        <w:rPr>
          <w:rFonts w:cstheme="minorHAnsi"/>
        </w:rPr>
        <w:t>:</w:t>
      </w:r>
    </w:p>
    <w:p w14:paraId="4E53B695" w14:textId="62B1A353" w:rsidR="0046344E" w:rsidRPr="002939BC" w:rsidRDefault="0046344E" w:rsidP="001B0119">
      <w:pPr>
        <w:pStyle w:val="Akapitzlist"/>
        <w:numPr>
          <w:ilvl w:val="0"/>
          <w:numId w:val="6"/>
        </w:numPr>
        <w:spacing w:before="60" w:after="60" w:line="276" w:lineRule="auto"/>
        <w:rPr>
          <w:rFonts w:cstheme="minorHAnsi"/>
        </w:rPr>
      </w:pPr>
      <w:bookmarkStart w:id="17" w:name="_Hlk178068638"/>
      <w:bookmarkStart w:id="18" w:name="_Hlk151928209"/>
      <w:bookmarkEnd w:id="16"/>
      <w:r w:rsidRPr="002939BC">
        <w:rPr>
          <w:b/>
        </w:rPr>
        <w:t>zaangażowani</w:t>
      </w:r>
      <w:r w:rsidR="009619BC">
        <w:rPr>
          <w:b/>
        </w:rPr>
        <w:t>e</w:t>
      </w:r>
      <w:r w:rsidRPr="002939BC">
        <w:rPr>
          <w:b/>
        </w:rPr>
        <w:t xml:space="preserve"> społeczności lokalnej</w:t>
      </w:r>
      <w:r w:rsidRPr="002939BC">
        <w:rPr>
          <w:rFonts w:cstheme="minorHAnsi"/>
        </w:rPr>
        <w:t xml:space="preserve"> </w:t>
      </w:r>
      <w:bookmarkEnd w:id="17"/>
      <w:r w:rsidRPr="002939BC">
        <w:rPr>
          <w:rFonts w:cstheme="minorHAnsi"/>
        </w:rPr>
        <w:t>-</w:t>
      </w:r>
      <w:r w:rsidRPr="004B641B">
        <w:t xml:space="preserve"> </w:t>
      </w:r>
      <w:r w:rsidRPr="002939BC">
        <w:rPr>
          <w:rFonts w:cstheme="minorHAnsi"/>
        </w:rPr>
        <w:t>zarządzanie rewitalizacją i włączenie interesariuszy rewitalizacji oraz partnerów społeczno-gospodarczych i społeczności lokalnej we wdrażanie programów rewitalizacji na poziomie lokalnym, modele zarządzania rewitalizacją w gminach oraz dobre i złe praktyki w tym zakresie, rola poszczególnych aktorów zarządzających rewitalizacją w</w:t>
      </w:r>
      <w:r w:rsidR="002939BC">
        <w:rPr>
          <w:rFonts w:cstheme="minorHAnsi"/>
        </w:rPr>
        <w:t> </w:t>
      </w:r>
      <w:r w:rsidRPr="002939BC">
        <w:rPr>
          <w:rFonts w:cstheme="minorHAnsi"/>
        </w:rPr>
        <w:t>gminie, w tym Komitetu Rewitalizacji oraz partycypacja w rewitalizacji, zaangażowanie partnerów zewnętrznych w realizację GPR, metody angażowania społeczności lokalnej, w tym innowacyjne rozwiązania włączania mieszkańców</w:t>
      </w:r>
      <w:r w:rsidRPr="002939BC">
        <w:rPr>
          <w:rFonts w:ascii="Arial" w:hAnsi="Arial" w:cs="Arial"/>
          <w:sz w:val="20"/>
          <w:szCs w:val="20"/>
        </w:rPr>
        <w:t xml:space="preserve"> </w:t>
      </w:r>
      <w:r w:rsidRPr="002939BC">
        <w:rPr>
          <w:rFonts w:cstheme="minorHAnsi"/>
        </w:rPr>
        <w:t xml:space="preserve">obszaru rewitalizacji w sprawy lokalne, praktyki partycypacyjne; </w:t>
      </w:r>
    </w:p>
    <w:p w14:paraId="7C905987" w14:textId="68801EE7" w:rsidR="0046344E" w:rsidRPr="00BA5DC5" w:rsidRDefault="0046344E" w:rsidP="001B0119">
      <w:pPr>
        <w:pStyle w:val="Akapitzlist"/>
        <w:numPr>
          <w:ilvl w:val="0"/>
          <w:numId w:val="6"/>
        </w:numPr>
        <w:spacing w:before="120" w:after="60" w:line="276" w:lineRule="auto"/>
        <w:contextualSpacing w:val="0"/>
        <w:rPr>
          <w:rFonts w:cstheme="minorHAnsi"/>
        </w:rPr>
      </w:pPr>
      <w:bookmarkStart w:id="19" w:name="_Hlk178068674"/>
      <w:r w:rsidRPr="002939BC">
        <w:rPr>
          <w:b/>
        </w:rPr>
        <w:t>dostępnoś</w:t>
      </w:r>
      <w:r w:rsidR="009619BC">
        <w:rPr>
          <w:b/>
        </w:rPr>
        <w:t>ć</w:t>
      </w:r>
      <w:r w:rsidRPr="002939BC">
        <w:rPr>
          <w:b/>
        </w:rPr>
        <w:t xml:space="preserve"> w rewitalizacji </w:t>
      </w:r>
      <w:bookmarkEnd w:id="19"/>
      <w:r w:rsidRPr="00BA5DC5">
        <w:rPr>
          <w:b/>
          <w:color w:val="0D5A4D"/>
        </w:rPr>
        <w:t xml:space="preserve">- </w:t>
      </w:r>
      <w:r w:rsidRPr="00BA5DC5">
        <w:rPr>
          <w:rFonts w:ascii="Calibri" w:eastAsia="Calibri" w:hAnsi="Calibri" w:cs="Arial"/>
        </w:rPr>
        <w:t>problematyk</w:t>
      </w:r>
      <w:r>
        <w:rPr>
          <w:rFonts w:ascii="Calibri" w:eastAsia="Calibri" w:hAnsi="Calibri" w:cs="Arial"/>
        </w:rPr>
        <w:t>a</w:t>
      </w:r>
      <w:r w:rsidRPr="00BA5DC5">
        <w:rPr>
          <w:rFonts w:ascii="Calibri" w:eastAsia="Calibri" w:hAnsi="Calibri" w:cs="Arial"/>
        </w:rPr>
        <w:t xml:space="preserve"> dostępności </w:t>
      </w:r>
      <w:r>
        <w:rPr>
          <w:rFonts w:ascii="Calibri" w:eastAsia="Calibri" w:hAnsi="Calibri" w:cs="Arial"/>
        </w:rPr>
        <w:t>na etapie</w:t>
      </w:r>
      <w:r w:rsidRPr="00BA5DC5">
        <w:rPr>
          <w:rFonts w:ascii="Calibri" w:eastAsia="Calibri" w:hAnsi="Calibri" w:cs="Arial"/>
        </w:rPr>
        <w:t xml:space="preserve"> programowani</w:t>
      </w:r>
      <w:r>
        <w:rPr>
          <w:rFonts w:ascii="Calibri" w:eastAsia="Calibri" w:hAnsi="Calibri" w:cs="Arial"/>
        </w:rPr>
        <w:t>a i wdrażania GPR</w:t>
      </w:r>
      <w:r w:rsidRPr="00BA5DC5">
        <w:rPr>
          <w:rFonts w:ascii="Calibri" w:eastAsia="Calibri" w:hAnsi="Calibri" w:cs="Arial"/>
        </w:rPr>
        <w:t>, planowani</w:t>
      </w:r>
      <w:r>
        <w:rPr>
          <w:rFonts w:ascii="Calibri" w:eastAsia="Calibri" w:hAnsi="Calibri" w:cs="Arial"/>
        </w:rPr>
        <w:t>a</w:t>
      </w:r>
      <w:r w:rsidRPr="00BA5DC5">
        <w:rPr>
          <w:rFonts w:ascii="Calibri" w:eastAsia="Calibri" w:hAnsi="Calibri" w:cs="Arial"/>
        </w:rPr>
        <w:t xml:space="preserve"> przestrzenn</w:t>
      </w:r>
      <w:r>
        <w:rPr>
          <w:rFonts w:ascii="Calibri" w:eastAsia="Calibri" w:hAnsi="Calibri" w:cs="Arial"/>
        </w:rPr>
        <w:t>ego</w:t>
      </w:r>
      <w:r w:rsidRPr="00BA5DC5">
        <w:rPr>
          <w:rFonts w:ascii="Calibri" w:eastAsia="Calibri" w:hAnsi="Calibri" w:cs="Arial"/>
        </w:rPr>
        <w:t xml:space="preserve">, jak </w:t>
      </w:r>
      <w:r w:rsidR="002939BC">
        <w:rPr>
          <w:rFonts w:ascii="Calibri" w:eastAsia="Calibri" w:hAnsi="Calibri" w:cs="Arial"/>
        </w:rPr>
        <w:t xml:space="preserve">i </w:t>
      </w:r>
      <w:r w:rsidRPr="00BA5DC5">
        <w:rPr>
          <w:rFonts w:ascii="Calibri" w:eastAsia="Calibri" w:hAnsi="Calibri" w:cs="Arial"/>
        </w:rPr>
        <w:t xml:space="preserve">realizacji </w:t>
      </w:r>
      <w:r>
        <w:rPr>
          <w:rFonts w:ascii="Calibri" w:eastAsia="Calibri" w:hAnsi="Calibri" w:cs="Arial"/>
        </w:rPr>
        <w:t>przedsięwzięć</w:t>
      </w:r>
      <w:r w:rsidRPr="00BA5DC5">
        <w:rPr>
          <w:rFonts w:ascii="Calibri" w:eastAsia="Calibri" w:hAnsi="Calibri" w:cs="Arial"/>
        </w:rPr>
        <w:t xml:space="preserve"> rewitalizacyjnych</w:t>
      </w:r>
      <w:r>
        <w:rPr>
          <w:rFonts w:ascii="Calibri" w:eastAsia="Calibri" w:hAnsi="Calibri" w:cs="Arial"/>
        </w:rPr>
        <w:t>, z</w:t>
      </w:r>
      <w:r w:rsidRPr="004F5DF7">
        <w:rPr>
          <w:rFonts w:ascii="Calibri" w:eastAsia="Calibri" w:hAnsi="Calibri" w:cs="Arial"/>
        </w:rPr>
        <w:t>apewnianie dostępności</w:t>
      </w:r>
      <w:r>
        <w:rPr>
          <w:rFonts w:ascii="Calibri" w:eastAsia="Calibri" w:hAnsi="Calibri" w:cs="Arial"/>
        </w:rPr>
        <w:t>:</w:t>
      </w:r>
      <w:r w:rsidRPr="004F5DF7">
        <w:rPr>
          <w:rFonts w:ascii="Calibri" w:eastAsia="Calibri" w:hAnsi="Calibri" w:cs="Arial"/>
        </w:rPr>
        <w:t xml:space="preserve"> architektoniczn</w:t>
      </w:r>
      <w:r>
        <w:rPr>
          <w:rFonts w:ascii="Calibri" w:eastAsia="Calibri" w:hAnsi="Calibri" w:cs="Arial"/>
        </w:rPr>
        <w:t>ej,</w:t>
      </w:r>
      <w:r w:rsidRPr="004F5DF7">
        <w:rPr>
          <w:rFonts w:ascii="Calibri" w:eastAsia="Calibri" w:hAnsi="Calibri" w:cs="Arial"/>
        </w:rPr>
        <w:t xml:space="preserve"> cyfrow</w:t>
      </w:r>
      <w:r>
        <w:rPr>
          <w:rFonts w:ascii="Calibri" w:eastAsia="Calibri" w:hAnsi="Calibri" w:cs="Arial"/>
        </w:rPr>
        <w:t xml:space="preserve">ej i </w:t>
      </w:r>
      <w:r w:rsidRPr="004F5DF7">
        <w:rPr>
          <w:rFonts w:ascii="Calibri" w:eastAsia="Calibri" w:hAnsi="Calibri" w:cs="Arial"/>
        </w:rPr>
        <w:t>informacyjno-komunikacyjn</w:t>
      </w:r>
      <w:r>
        <w:rPr>
          <w:rFonts w:ascii="Calibri" w:eastAsia="Calibri" w:hAnsi="Calibri" w:cs="Arial"/>
        </w:rPr>
        <w:t>ej, szkolenia połączone z</w:t>
      </w:r>
      <w:r w:rsidR="002939BC">
        <w:rPr>
          <w:rFonts w:ascii="Calibri" w:eastAsia="Calibri" w:hAnsi="Calibri" w:cs="Arial"/>
        </w:rPr>
        <w:t> </w:t>
      </w:r>
      <w:r>
        <w:rPr>
          <w:rFonts w:ascii="Calibri" w:eastAsia="Calibri" w:hAnsi="Calibri" w:cs="Arial"/>
        </w:rPr>
        <w:t xml:space="preserve">warsztatami </w:t>
      </w:r>
      <w:r w:rsidRPr="004F5DF7">
        <w:rPr>
          <w:rFonts w:ascii="Calibri" w:eastAsia="Calibri" w:hAnsi="Calibri" w:cs="Arial"/>
        </w:rPr>
        <w:t>praktyczny</w:t>
      </w:r>
      <w:r>
        <w:rPr>
          <w:rFonts w:ascii="Calibri" w:eastAsia="Calibri" w:hAnsi="Calibri" w:cs="Arial"/>
        </w:rPr>
        <w:t xml:space="preserve">mi - </w:t>
      </w:r>
      <w:r w:rsidRPr="004F5DF7">
        <w:rPr>
          <w:rFonts w:ascii="Calibri" w:eastAsia="Calibri" w:hAnsi="Calibri" w:cs="Arial"/>
        </w:rPr>
        <w:t>polega</w:t>
      </w:r>
      <w:r>
        <w:rPr>
          <w:rFonts w:ascii="Calibri" w:eastAsia="Calibri" w:hAnsi="Calibri" w:cs="Arial"/>
        </w:rPr>
        <w:t>jącymi</w:t>
      </w:r>
      <w:r w:rsidRPr="004F5DF7">
        <w:rPr>
          <w:rFonts w:ascii="Calibri" w:eastAsia="Calibri" w:hAnsi="Calibri" w:cs="Arial"/>
        </w:rPr>
        <w:t xml:space="preserve"> na badaniu przestrzeni publicznej przy pomocy atrybutów symulujących różnego rodzaju niepełnosprawności, bądź ograniczone sprawności</w:t>
      </w:r>
      <w:r>
        <w:rPr>
          <w:rFonts w:ascii="Calibri" w:eastAsia="Calibri" w:hAnsi="Calibri" w:cs="Arial"/>
        </w:rPr>
        <w:t xml:space="preserve">, </w:t>
      </w:r>
      <w:r w:rsidRPr="004F5DF7">
        <w:rPr>
          <w:rFonts w:ascii="Calibri" w:eastAsia="Calibri" w:hAnsi="Calibri" w:cs="Arial"/>
        </w:rPr>
        <w:t>rozwiązania i dobre praktyki</w:t>
      </w:r>
      <w:r w:rsidRPr="004F5DF7">
        <w:t xml:space="preserve"> </w:t>
      </w:r>
      <w:r w:rsidRPr="004F5DF7">
        <w:rPr>
          <w:rFonts w:ascii="Calibri" w:eastAsia="Calibri" w:hAnsi="Calibri" w:cs="Arial"/>
        </w:rPr>
        <w:t>związane z zapewnianiem dostępności</w:t>
      </w:r>
      <w:r>
        <w:rPr>
          <w:rFonts w:ascii="Calibri" w:eastAsia="Calibri" w:hAnsi="Calibri" w:cs="Arial"/>
        </w:rPr>
        <w:t>;</w:t>
      </w:r>
    </w:p>
    <w:p w14:paraId="48C7835B" w14:textId="39ABF509" w:rsidR="0046344E" w:rsidRPr="001F2D26" w:rsidRDefault="0046344E" w:rsidP="001B0119">
      <w:pPr>
        <w:pStyle w:val="Akapitzlist"/>
        <w:numPr>
          <w:ilvl w:val="0"/>
          <w:numId w:val="6"/>
        </w:numPr>
        <w:spacing w:before="120" w:after="60" w:line="276" w:lineRule="auto"/>
        <w:contextualSpacing w:val="0"/>
        <w:rPr>
          <w:rFonts w:cstheme="minorHAnsi"/>
          <w:bCs/>
        </w:rPr>
      </w:pPr>
      <w:bookmarkStart w:id="20" w:name="_Hlk178068740"/>
      <w:r w:rsidRPr="002939BC">
        <w:rPr>
          <w:b/>
        </w:rPr>
        <w:t>błękitno-zielon</w:t>
      </w:r>
      <w:r w:rsidR="009619BC">
        <w:rPr>
          <w:b/>
        </w:rPr>
        <w:t>a</w:t>
      </w:r>
      <w:r w:rsidRPr="002939BC">
        <w:rPr>
          <w:b/>
        </w:rPr>
        <w:t xml:space="preserve"> infrastruktur</w:t>
      </w:r>
      <w:r w:rsidR="009619BC">
        <w:rPr>
          <w:b/>
        </w:rPr>
        <w:t>a</w:t>
      </w:r>
      <w:r w:rsidRPr="002939BC">
        <w:rPr>
          <w:rFonts w:cstheme="minorHAnsi"/>
        </w:rPr>
        <w:t xml:space="preserve"> </w:t>
      </w:r>
      <w:bookmarkEnd w:id="20"/>
      <w:r>
        <w:rPr>
          <w:rFonts w:cstheme="minorHAnsi"/>
        </w:rPr>
        <w:t>-</w:t>
      </w:r>
      <w:r w:rsidRPr="001F2D26">
        <w:rPr>
          <w:rFonts w:cstheme="minorHAnsi"/>
        </w:rPr>
        <w:t xml:space="preserve"> </w:t>
      </w:r>
      <w:bookmarkStart w:id="21" w:name="_Hlk151456110"/>
      <w:r>
        <w:rPr>
          <w:rFonts w:cstheme="minorHAnsi"/>
        </w:rPr>
        <w:t xml:space="preserve">pojęcia oraz rola i komponenty </w:t>
      </w:r>
      <w:r w:rsidRPr="001F2D26">
        <w:rPr>
          <w:rFonts w:cstheme="minorHAnsi"/>
        </w:rPr>
        <w:t>błękitn</w:t>
      </w:r>
      <w:r>
        <w:rPr>
          <w:rFonts w:cstheme="minorHAnsi"/>
        </w:rPr>
        <w:t>o-zielonej</w:t>
      </w:r>
      <w:r w:rsidRPr="001F2D26">
        <w:rPr>
          <w:rFonts w:cstheme="minorHAnsi"/>
        </w:rPr>
        <w:t xml:space="preserve"> infrastruktury</w:t>
      </w:r>
      <w:r>
        <w:rPr>
          <w:rFonts w:cstheme="minorHAnsi"/>
        </w:rPr>
        <w:t xml:space="preserve"> (BZI)</w:t>
      </w:r>
      <w:r w:rsidRPr="001F2D26">
        <w:rPr>
          <w:rFonts w:cstheme="minorHAnsi"/>
        </w:rPr>
        <w:t>, w</w:t>
      </w:r>
      <w:r>
        <w:rPr>
          <w:rFonts w:cstheme="minorHAnsi"/>
        </w:rPr>
        <w:t> </w:t>
      </w:r>
      <w:r w:rsidRPr="001F2D26">
        <w:rPr>
          <w:rFonts w:cstheme="minorHAnsi"/>
        </w:rPr>
        <w:t>tym błękitno-zielone struktury</w:t>
      </w:r>
      <w:r w:rsidRPr="001F2D26">
        <w:rPr>
          <w:rFonts w:cstheme="minorHAnsi"/>
          <w:bCs/>
        </w:rPr>
        <w:t xml:space="preserve"> </w:t>
      </w:r>
      <w:r>
        <w:rPr>
          <w:rFonts w:cstheme="minorHAnsi"/>
          <w:bCs/>
        </w:rPr>
        <w:t>i rozwiązania (parki linearne, zielone rynki, nabrzeża rzek)</w:t>
      </w:r>
      <w:r w:rsidRPr="001F2D26">
        <w:rPr>
          <w:rFonts w:cstheme="minorHAnsi"/>
        </w:rPr>
        <w:t xml:space="preserve">, </w:t>
      </w:r>
      <w:r>
        <w:rPr>
          <w:rFonts w:cstheme="minorHAnsi"/>
        </w:rPr>
        <w:t xml:space="preserve">rola </w:t>
      </w:r>
      <w:r w:rsidRPr="001F2D26">
        <w:rPr>
          <w:rFonts w:cstheme="minorHAnsi"/>
        </w:rPr>
        <w:t>wod</w:t>
      </w:r>
      <w:r>
        <w:rPr>
          <w:rFonts w:cstheme="minorHAnsi"/>
        </w:rPr>
        <w:t>y</w:t>
      </w:r>
      <w:r w:rsidRPr="001F2D26">
        <w:rPr>
          <w:rFonts w:cstheme="minorHAnsi"/>
        </w:rPr>
        <w:t xml:space="preserve"> i ziele</w:t>
      </w:r>
      <w:r>
        <w:rPr>
          <w:rFonts w:cstheme="minorHAnsi"/>
        </w:rPr>
        <w:t>ni</w:t>
      </w:r>
      <w:r w:rsidRPr="001F2D26">
        <w:rPr>
          <w:rFonts w:cstheme="minorHAnsi"/>
        </w:rPr>
        <w:t xml:space="preserve"> w strukturze miasta, planowanie i</w:t>
      </w:r>
      <w:r>
        <w:rPr>
          <w:rFonts w:cstheme="minorHAnsi"/>
        </w:rPr>
        <w:t> </w:t>
      </w:r>
      <w:r w:rsidRPr="001F2D26">
        <w:rPr>
          <w:rFonts w:cstheme="minorHAnsi"/>
        </w:rPr>
        <w:t>projektowanie regeneratywne</w:t>
      </w:r>
      <w:r>
        <w:rPr>
          <w:rFonts w:cstheme="minorHAnsi"/>
        </w:rPr>
        <w:t xml:space="preserve">, </w:t>
      </w:r>
      <w:r w:rsidRPr="001F2D26">
        <w:rPr>
          <w:rFonts w:cstheme="minorHAnsi"/>
        </w:rPr>
        <w:t>rozwiąza</w:t>
      </w:r>
      <w:r>
        <w:rPr>
          <w:rFonts w:cstheme="minorHAnsi"/>
        </w:rPr>
        <w:t>nia</w:t>
      </w:r>
      <w:r w:rsidRPr="001F2D26">
        <w:rPr>
          <w:rFonts w:cstheme="minorHAnsi"/>
        </w:rPr>
        <w:t xml:space="preserve"> dostarcza</w:t>
      </w:r>
      <w:r>
        <w:rPr>
          <w:rFonts w:cstheme="minorHAnsi"/>
        </w:rPr>
        <w:t>ne przez</w:t>
      </w:r>
      <w:r w:rsidRPr="001F2D26">
        <w:rPr>
          <w:rFonts w:cstheme="minorHAnsi"/>
        </w:rPr>
        <w:t xml:space="preserve"> natur</w:t>
      </w:r>
      <w:r>
        <w:rPr>
          <w:rFonts w:cstheme="minorHAnsi"/>
        </w:rPr>
        <w:t xml:space="preserve">ę oraz zasady tworzenia BZI, </w:t>
      </w:r>
      <w:r w:rsidRPr="001F2D26">
        <w:rPr>
          <w:rFonts w:cstheme="minorHAnsi"/>
        </w:rPr>
        <w:t xml:space="preserve">inwestycje rewitalizacyjne </w:t>
      </w:r>
      <w:bookmarkEnd w:id="21"/>
      <w:r w:rsidRPr="001F2D26">
        <w:rPr>
          <w:rFonts w:cstheme="minorHAnsi"/>
        </w:rPr>
        <w:t xml:space="preserve">ukierunkowane na dbanie o zachowanie i rozwój terenów zielonych, </w:t>
      </w:r>
      <w:r>
        <w:rPr>
          <w:rFonts w:cstheme="minorHAnsi"/>
        </w:rPr>
        <w:t>p</w:t>
      </w:r>
      <w:r w:rsidRPr="001F2D26">
        <w:rPr>
          <w:rFonts w:cstheme="minorHAnsi"/>
          <w:bCs/>
        </w:rPr>
        <w:t>rzegląd dobrych praktyk</w:t>
      </w:r>
      <w:r>
        <w:rPr>
          <w:rFonts w:cstheme="minorHAnsi"/>
          <w:bCs/>
        </w:rPr>
        <w:t xml:space="preserve"> oraz problemy i</w:t>
      </w:r>
      <w:r w:rsidR="002939BC">
        <w:rPr>
          <w:rFonts w:cstheme="minorHAnsi"/>
          <w:bCs/>
        </w:rPr>
        <w:t> </w:t>
      </w:r>
      <w:r>
        <w:rPr>
          <w:rFonts w:cstheme="minorHAnsi"/>
          <w:bCs/>
        </w:rPr>
        <w:t>wyzwania planistyczne związane z BZI;</w:t>
      </w:r>
    </w:p>
    <w:p w14:paraId="290728E1" w14:textId="77777777" w:rsidR="0046344E" w:rsidRPr="006737AE" w:rsidRDefault="0046344E" w:rsidP="001B0119">
      <w:pPr>
        <w:pStyle w:val="Akapitzlist"/>
        <w:numPr>
          <w:ilvl w:val="0"/>
          <w:numId w:val="6"/>
        </w:numPr>
        <w:spacing w:before="120" w:after="60" w:line="276" w:lineRule="auto"/>
        <w:contextualSpacing w:val="0"/>
        <w:rPr>
          <w:rFonts w:cstheme="minorHAnsi"/>
        </w:rPr>
      </w:pPr>
      <w:bookmarkStart w:id="22" w:name="_Hlk178068783"/>
      <w:r w:rsidRPr="002939BC">
        <w:rPr>
          <w:b/>
        </w:rPr>
        <w:t>adaptacja</w:t>
      </w:r>
      <w:r w:rsidRPr="002939BC">
        <w:rPr>
          <w:rFonts w:cstheme="minorHAnsi"/>
        </w:rPr>
        <w:t xml:space="preserve"> </w:t>
      </w:r>
      <w:r w:rsidRPr="002939BC">
        <w:rPr>
          <w:b/>
        </w:rPr>
        <w:t>do zmian klimatu</w:t>
      </w:r>
      <w:r w:rsidRPr="002939BC">
        <w:rPr>
          <w:rFonts w:cstheme="minorHAnsi"/>
        </w:rPr>
        <w:t xml:space="preserve"> </w:t>
      </w:r>
      <w:bookmarkEnd w:id="22"/>
      <w:r>
        <w:rPr>
          <w:rFonts w:cstheme="minorHAnsi"/>
        </w:rPr>
        <w:t>- zjawiska klimatyczne</w:t>
      </w:r>
      <w:r w:rsidRPr="006737AE">
        <w:rPr>
          <w:rFonts w:cstheme="minorHAnsi"/>
        </w:rPr>
        <w:t xml:space="preserve"> </w:t>
      </w:r>
      <w:r>
        <w:rPr>
          <w:rFonts w:cstheme="minorHAnsi"/>
        </w:rPr>
        <w:t xml:space="preserve">i </w:t>
      </w:r>
      <w:r w:rsidRPr="006737AE">
        <w:rPr>
          <w:rFonts w:cstheme="minorHAnsi"/>
        </w:rPr>
        <w:t>wyzwa</w:t>
      </w:r>
      <w:r>
        <w:rPr>
          <w:rFonts w:cstheme="minorHAnsi"/>
        </w:rPr>
        <w:t>nia</w:t>
      </w:r>
      <w:r w:rsidRPr="006737AE">
        <w:rPr>
          <w:rFonts w:cstheme="minorHAnsi"/>
        </w:rPr>
        <w:t xml:space="preserve"> dla polityki rozwoju</w:t>
      </w:r>
      <w:r>
        <w:rPr>
          <w:rFonts w:cstheme="minorHAnsi"/>
        </w:rPr>
        <w:t xml:space="preserve">, regulacje prawne w zakresie </w:t>
      </w:r>
      <w:r w:rsidRPr="006737AE">
        <w:rPr>
          <w:rFonts w:cstheme="minorHAnsi"/>
        </w:rPr>
        <w:t>ekologii (np. Europejski Zielony Ład, Gospodarki Obiegu Zamkniętego,</w:t>
      </w:r>
      <w:r>
        <w:rPr>
          <w:rFonts w:cstheme="minorHAnsi"/>
        </w:rPr>
        <w:t xml:space="preserve"> </w:t>
      </w:r>
      <w:r w:rsidRPr="006737AE">
        <w:rPr>
          <w:rFonts w:cstheme="minorHAnsi"/>
        </w:rPr>
        <w:t>cel</w:t>
      </w:r>
      <w:r>
        <w:rPr>
          <w:rFonts w:cstheme="minorHAnsi"/>
        </w:rPr>
        <w:t>e</w:t>
      </w:r>
      <w:r w:rsidRPr="006737AE">
        <w:rPr>
          <w:rFonts w:cstheme="minorHAnsi"/>
        </w:rPr>
        <w:t xml:space="preserve"> zrównoważonego rozwoju ONZ</w:t>
      </w:r>
      <w:r>
        <w:rPr>
          <w:rFonts w:cstheme="minorHAnsi"/>
        </w:rPr>
        <w:t xml:space="preserve">), główne obszary adaptacji do zmian klimatu, ryzyka i zagrożenia, możliwe działania adaptacyjne w zakresie zrównoważonego rozwoju, </w:t>
      </w:r>
      <w:r w:rsidRPr="00695B4D">
        <w:rPr>
          <w:rFonts w:cstheme="minorHAnsi"/>
        </w:rPr>
        <w:t>miejski</w:t>
      </w:r>
      <w:r>
        <w:rPr>
          <w:rFonts w:cstheme="minorHAnsi"/>
        </w:rPr>
        <w:t>e</w:t>
      </w:r>
      <w:r w:rsidRPr="00695B4D">
        <w:rPr>
          <w:rFonts w:cstheme="minorHAnsi"/>
        </w:rPr>
        <w:t xml:space="preserve"> plan</w:t>
      </w:r>
      <w:r>
        <w:rPr>
          <w:rFonts w:cstheme="minorHAnsi"/>
        </w:rPr>
        <w:t>y</w:t>
      </w:r>
      <w:r w:rsidRPr="00695B4D">
        <w:rPr>
          <w:rFonts w:cstheme="minorHAnsi"/>
        </w:rPr>
        <w:t xml:space="preserve"> adaptacji</w:t>
      </w:r>
      <w:r>
        <w:rPr>
          <w:rFonts w:cstheme="minorHAnsi"/>
        </w:rPr>
        <w:t>;</w:t>
      </w:r>
      <w:r w:rsidRPr="00695B4D">
        <w:rPr>
          <w:rFonts w:cstheme="minorHAnsi"/>
        </w:rPr>
        <w:t xml:space="preserve"> </w:t>
      </w:r>
      <w:r>
        <w:rPr>
          <w:rFonts w:cstheme="minorHAnsi"/>
        </w:rPr>
        <w:t>prezentacja rozwiązań praktycznych.</w:t>
      </w:r>
    </w:p>
    <w:p w14:paraId="2222E5EF" w14:textId="65B00D1B" w:rsidR="008F489F" w:rsidRPr="008F489F" w:rsidRDefault="008F489F" w:rsidP="008F489F">
      <w:pPr>
        <w:spacing w:before="120" w:after="60" w:line="276" w:lineRule="auto"/>
        <w:ind w:left="3"/>
        <w:rPr>
          <w:rFonts w:cstheme="minorHAnsi"/>
        </w:rPr>
      </w:pPr>
      <w:r w:rsidRPr="008F489F">
        <w:rPr>
          <w:rFonts w:cstheme="minorHAnsi"/>
        </w:rPr>
        <w:t>Ostateczne doprecyzowanie spotkań edukacyjnych nastąpi na etapie współpracy z Wykonawcą zamówienia oraz po weryfikacji ostatecznych potrzeb w tym zakresie ze strony gmin województwa opolskiego.</w:t>
      </w:r>
    </w:p>
    <w:p w14:paraId="7DC277CB" w14:textId="58C48CEB" w:rsidR="00C53470" w:rsidRDefault="000A4778" w:rsidP="0046344E">
      <w:pPr>
        <w:spacing w:before="120" w:after="60" w:line="276" w:lineRule="auto"/>
        <w:rPr>
          <w:rFonts w:cstheme="minorHAnsi"/>
        </w:rPr>
      </w:pPr>
      <w:r>
        <w:rPr>
          <w:rFonts w:cstheme="minorHAnsi"/>
        </w:rPr>
        <w:t>Pr</w:t>
      </w:r>
      <w:r w:rsidR="002939BC">
        <w:rPr>
          <w:rFonts w:cstheme="minorHAnsi"/>
        </w:rPr>
        <w:t>zewiduje się</w:t>
      </w:r>
      <w:r w:rsidR="00007801">
        <w:rPr>
          <w:rFonts w:cstheme="minorHAnsi"/>
        </w:rPr>
        <w:t xml:space="preserve">, że </w:t>
      </w:r>
      <w:r w:rsidR="002939BC">
        <w:rPr>
          <w:rFonts w:cstheme="minorHAnsi"/>
        </w:rPr>
        <w:t>realizacj</w:t>
      </w:r>
      <w:r w:rsidR="00007801">
        <w:rPr>
          <w:rFonts w:cstheme="minorHAnsi"/>
        </w:rPr>
        <w:t>a</w:t>
      </w:r>
      <w:r w:rsidR="002939BC">
        <w:rPr>
          <w:rFonts w:cstheme="minorHAnsi"/>
        </w:rPr>
        <w:t xml:space="preserve"> powyższych modułów</w:t>
      </w:r>
      <w:r w:rsidR="00007801">
        <w:rPr>
          <w:rFonts w:cstheme="minorHAnsi"/>
        </w:rPr>
        <w:t xml:space="preserve"> nastąpi </w:t>
      </w:r>
      <w:r w:rsidR="00BB0CBC">
        <w:rPr>
          <w:rFonts w:cstheme="minorHAnsi"/>
        </w:rPr>
        <w:t xml:space="preserve">do końca 2026 roku, </w:t>
      </w:r>
      <w:r w:rsidR="00007801">
        <w:rPr>
          <w:rFonts w:cstheme="minorHAnsi"/>
        </w:rPr>
        <w:t>w ramach</w:t>
      </w:r>
      <w:r w:rsidR="002939BC">
        <w:rPr>
          <w:rFonts w:cstheme="minorHAnsi"/>
        </w:rPr>
        <w:t xml:space="preserve"> </w:t>
      </w:r>
      <w:r w:rsidR="00627CB2">
        <w:rPr>
          <w:rFonts w:cstheme="minorHAnsi"/>
        </w:rPr>
        <w:t>72</w:t>
      </w:r>
      <w:r w:rsidR="002939BC"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 w:rsidR="002939BC">
        <w:rPr>
          <w:rFonts w:cstheme="minorHAnsi"/>
        </w:rPr>
        <w:t xml:space="preserve"> </w:t>
      </w:r>
      <w:r w:rsidR="00D775D5">
        <w:rPr>
          <w:rFonts w:cstheme="minorHAnsi"/>
        </w:rPr>
        <w:t xml:space="preserve">(po 60 minut), które zostaną zrealizowane z wykorzystaniem zróżnicowanych form </w:t>
      </w:r>
      <w:r w:rsidR="00572635">
        <w:rPr>
          <w:rFonts w:cstheme="minorHAnsi"/>
        </w:rPr>
        <w:t xml:space="preserve">i formuł, </w:t>
      </w:r>
      <w:r w:rsidR="00D775D5">
        <w:rPr>
          <w:rFonts w:cstheme="minorHAnsi"/>
        </w:rPr>
        <w:t xml:space="preserve">takich jak: </w:t>
      </w:r>
    </w:p>
    <w:p w14:paraId="730565BD" w14:textId="614FD2C8" w:rsidR="00C53470" w:rsidRDefault="00D775D5" w:rsidP="001B0119">
      <w:pPr>
        <w:pStyle w:val="Akapitzlist"/>
        <w:numPr>
          <w:ilvl w:val="0"/>
          <w:numId w:val="19"/>
        </w:numPr>
        <w:spacing w:before="60" w:after="60" w:line="276" w:lineRule="auto"/>
        <w:ind w:left="714" w:hanging="357"/>
        <w:contextualSpacing w:val="0"/>
        <w:rPr>
          <w:rFonts w:cstheme="minorHAnsi"/>
        </w:rPr>
      </w:pPr>
      <w:bookmarkStart w:id="23" w:name="_Hlk178069813"/>
      <w:r w:rsidRPr="00C53470">
        <w:rPr>
          <w:rFonts w:cstheme="minorHAnsi"/>
        </w:rPr>
        <w:t>szkolenia</w:t>
      </w:r>
      <w:r w:rsidR="0045254E" w:rsidRPr="00C53470">
        <w:rPr>
          <w:rFonts w:cstheme="minorHAnsi"/>
        </w:rPr>
        <w:t xml:space="preserve"> </w:t>
      </w:r>
      <w:r w:rsidR="00572635" w:rsidRPr="00C53470">
        <w:rPr>
          <w:rFonts w:cstheme="minorHAnsi"/>
        </w:rPr>
        <w:t xml:space="preserve">on-line </w:t>
      </w:r>
      <w:r w:rsidR="00C53470">
        <w:rPr>
          <w:rFonts w:cstheme="minorHAnsi"/>
        </w:rPr>
        <w:t xml:space="preserve">– w wymiarze </w:t>
      </w:r>
      <w:r w:rsidR="009E2858">
        <w:rPr>
          <w:rFonts w:cstheme="minorHAnsi"/>
        </w:rPr>
        <w:t>24</w:t>
      </w:r>
      <w:r w:rsidR="00C53470" w:rsidRPr="00C53470"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 w:rsidR="00C53470" w:rsidRPr="00C53470">
        <w:rPr>
          <w:rFonts w:cstheme="minorHAnsi"/>
        </w:rPr>
        <w:t xml:space="preserve"> </w:t>
      </w:r>
      <w:r w:rsidR="00C53470">
        <w:rPr>
          <w:rFonts w:cstheme="minorHAnsi"/>
        </w:rPr>
        <w:t xml:space="preserve">(po ok. </w:t>
      </w:r>
      <w:r w:rsidR="009E2858">
        <w:rPr>
          <w:rFonts w:cstheme="minorHAnsi"/>
        </w:rPr>
        <w:t>6</w:t>
      </w:r>
      <w:r w:rsidR="00C53470"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 w:rsidR="00C53470">
        <w:rPr>
          <w:rFonts w:cstheme="minorHAnsi"/>
        </w:rPr>
        <w:t xml:space="preserve"> na moduł) </w:t>
      </w:r>
      <w:r w:rsidRPr="00C53470">
        <w:rPr>
          <w:rFonts w:cstheme="minorHAnsi"/>
        </w:rPr>
        <w:t xml:space="preserve">oraz </w:t>
      </w:r>
    </w:p>
    <w:p w14:paraId="091101AB" w14:textId="0840B6E8" w:rsidR="00C53470" w:rsidRPr="00883D8C" w:rsidRDefault="00D775D5" w:rsidP="001B0119">
      <w:pPr>
        <w:pStyle w:val="Akapitzlist"/>
        <w:numPr>
          <w:ilvl w:val="0"/>
          <w:numId w:val="19"/>
        </w:numPr>
        <w:spacing w:before="60" w:after="60" w:line="276" w:lineRule="auto"/>
        <w:ind w:left="714" w:hanging="357"/>
        <w:contextualSpacing w:val="0"/>
        <w:rPr>
          <w:rFonts w:cstheme="minorHAnsi"/>
        </w:rPr>
      </w:pPr>
      <w:r w:rsidRPr="00C53470">
        <w:rPr>
          <w:rFonts w:cstheme="minorHAnsi"/>
        </w:rPr>
        <w:t>warsztaty</w:t>
      </w:r>
      <w:r w:rsidR="00572635" w:rsidRPr="00C53470">
        <w:rPr>
          <w:rFonts w:cstheme="minorHAnsi"/>
        </w:rPr>
        <w:t xml:space="preserve"> </w:t>
      </w:r>
      <w:r w:rsidRPr="00C53470">
        <w:rPr>
          <w:rFonts w:cstheme="minorHAnsi"/>
        </w:rPr>
        <w:t>stacjonarne</w:t>
      </w:r>
      <w:r w:rsidR="00572635" w:rsidRPr="00C53470">
        <w:rPr>
          <w:rFonts w:cstheme="minorHAnsi"/>
        </w:rPr>
        <w:t xml:space="preserve"> (w Opolu w salach UMWO</w:t>
      </w:r>
      <w:r w:rsidR="00BB6519" w:rsidRPr="00C53470">
        <w:rPr>
          <w:rFonts w:cstheme="minorHAnsi"/>
        </w:rPr>
        <w:t xml:space="preserve"> lub podczas </w:t>
      </w:r>
      <w:r w:rsidR="0045254E" w:rsidRPr="00C53470">
        <w:rPr>
          <w:rFonts w:cstheme="minorHAnsi"/>
        </w:rPr>
        <w:t>działań</w:t>
      </w:r>
      <w:r w:rsidR="00BB6519" w:rsidRPr="00C53470">
        <w:rPr>
          <w:rFonts w:cstheme="minorHAnsi"/>
        </w:rPr>
        <w:t xml:space="preserve"> wyjazdowych, w</w:t>
      </w:r>
      <w:r w:rsidR="0045254E" w:rsidRPr="00C53470">
        <w:rPr>
          <w:rFonts w:cstheme="minorHAnsi"/>
        </w:rPr>
        <w:t> </w:t>
      </w:r>
      <w:r w:rsidR="00BB6519" w:rsidRPr="00C53470">
        <w:rPr>
          <w:rFonts w:cstheme="minorHAnsi"/>
        </w:rPr>
        <w:t>salach udostępnionych przez wizytowaną gminę</w:t>
      </w:r>
      <w:r w:rsidR="00572635" w:rsidRPr="00C53470">
        <w:rPr>
          <w:rFonts w:cstheme="minorHAnsi"/>
        </w:rPr>
        <w:t>)</w:t>
      </w:r>
      <w:r w:rsidR="00C53470">
        <w:rPr>
          <w:rFonts w:cstheme="minorHAnsi"/>
        </w:rPr>
        <w:t xml:space="preserve"> – </w:t>
      </w:r>
      <w:r w:rsidR="009E2858">
        <w:rPr>
          <w:rFonts w:cstheme="minorHAnsi"/>
        </w:rPr>
        <w:t>48</w:t>
      </w:r>
      <w:r w:rsidR="003A2DF6" w:rsidRPr="00C53470"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 w:rsidR="00C53470">
        <w:rPr>
          <w:rFonts w:cstheme="minorHAnsi"/>
        </w:rPr>
        <w:t xml:space="preserve"> </w:t>
      </w:r>
      <w:bookmarkEnd w:id="23"/>
      <w:r w:rsidR="00C53470">
        <w:rPr>
          <w:rFonts w:cstheme="minorHAnsi"/>
        </w:rPr>
        <w:t xml:space="preserve">(po ok. </w:t>
      </w:r>
      <w:r w:rsidR="009E2858">
        <w:rPr>
          <w:rFonts w:cstheme="minorHAnsi"/>
        </w:rPr>
        <w:t>12</w:t>
      </w:r>
      <w:r w:rsidR="00C53470"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 w:rsidR="00C53470">
        <w:rPr>
          <w:rFonts w:cstheme="minorHAnsi"/>
        </w:rPr>
        <w:t xml:space="preserve"> </w:t>
      </w:r>
      <w:r w:rsidR="00C506C3">
        <w:rPr>
          <w:rFonts w:cstheme="minorHAnsi"/>
        </w:rPr>
        <w:t>n</w:t>
      </w:r>
      <w:r w:rsidR="00C53470">
        <w:rPr>
          <w:rFonts w:cstheme="minorHAnsi"/>
        </w:rPr>
        <w:t>a moduł</w:t>
      </w:r>
      <w:r w:rsidR="009E2858">
        <w:rPr>
          <w:rFonts w:cstheme="minorHAnsi"/>
        </w:rPr>
        <w:t xml:space="preserve">, z uwzględnieniem dwóch grup </w:t>
      </w:r>
      <w:r w:rsidR="009E2858" w:rsidRPr="00883D8C">
        <w:rPr>
          <w:rFonts w:cstheme="minorHAnsi"/>
        </w:rPr>
        <w:t>warsztatowych</w:t>
      </w:r>
      <w:r w:rsidR="0028007B" w:rsidRPr="00883D8C">
        <w:rPr>
          <w:rStyle w:val="Odwoanieprzypisudolnego"/>
          <w:rFonts w:cstheme="minorHAnsi"/>
        </w:rPr>
        <w:footnoteReference w:id="4"/>
      </w:r>
      <w:r w:rsidR="00C53470" w:rsidRPr="00883D8C">
        <w:rPr>
          <w:rFonts w:cstheme="minorHAnsi"/>
        </w:rPr>
        <w:t>)</w:t>
      </w:r>
      <w:r w:rsidR="003A2DF6" w:rsidRPr="00883D8C">
        <w:rPr>
          <w:rFonts w:cstheme="minorHAnsi"/>
        </w:rPr>
        <w:t xml:space="preserve">. </w:t>
      </w:r>
    </w:p>
    <w:p w14:paraId="6FF91307" w14:textId="21C5A9A1" w:rsidR="00E76009" w:rsidRPr="00883D8C" w:rsidRDefault="00C53470" w:rsidP="00C53470">
      <w:pPr>
        <w:spacing w:before="60" w:after="60" w:line="276" w:lineRule="auto"/>
        <w:rPr>
          <w:rFonts w:cstheme="minorHAnsi"/>
        </w:rPr>
      </w:pPr>
      <w:r w:rsidRPr="00883D8C">
        <w:rPr>
          <w:rFonts w:cstheme="minorHAnsi"/>
        </w:rPr>
        <w:lastRenderedPageBreak/>
        <w:t>Ostateczne z</w:t>
      </w:r>
      <w:r w:rsidR="00FD3217" w:rsidRPr="00883D8C">
        <w:rPr>
          <w:rFonts w:cstheme="minorHAnsi"/>
        </w:rPr>
        <w:t>różnicowane godzinowe powyższych modułów zostanie doprecyzowane na etapie współpracy z</w:t>
      </w:r>
      <w:r w:rsidR="00E76009" w:rsidRPr="00883D8C">
        <w:rPr>
          <w:rFonts w:cstheme="minorHAnsi"/>
        </w:rPr>
        <w:t> </w:t>
      </w:r>
      <w:r w:rsidR="00FD3217" w:rsidRPr="00883D8C">
        <w:rPr>
          <w:rFonts w:cstheme="minorHAnsi"/>
        </w:rPr>
        <w:t xml:space="preserve">Wykonawcą, przy okazji opracowanego </w:t>
      </w:r>
      <w:r w:rsidR="003A2DF6" w:rsidRPr="00883D8C">
        <w:rPr>
          <w:rFonts w:cstheme="minorHAnsi"/>
        </w:rPr>
        <w:t xml:space="preserve">przez niego </w:t>
      </w:r>
      <w:r w:rsidR="00FD3217" w:rsidRPr="00883D8C">
        <w:rPr>
          <w:rFonts w:cstheme="minorHAnsi"/>
        </w:rPr>
        <w:t>szczegółowego programu spotkań edukacyjnych, i</w:t>
      </w:r>
      <w:r w:rsidR="00E76009" w:rsidRPr="00883D8C">
        <w:rPr>
          <w:rFonts w:cstheme="minorHAnsi"/>
        </w:rPr>
        <w:t> </w:t>
      </w:r>
      <w:r w:rsidR="00FD3217" w:rsidRPr="00883D8C">
        <w:rPr>
          <w:rFonts w:cstheme="minorHAnsi"/>
        </w:rPr>
        <w:t>uzależnione ono będzie od ilości grup na moduł, ilości godzin warsztatowych w</w:t>
      </w:r>
      <w:r w:rsidR="00BB6519" w:rsidRPr="00883D8C">
        <w:rPr>
          <w:rFonts w:cstheme="minorHAnsi"/>
        </w:rPr>
        <w:t> </w:t>
      </w:r>
      <w:r w:rsidR="00FD3217" w:rsidRPr="00883D8C">
        <w:rPr>
          <w:rFonts w:cstheme="minorHAnsi"/>
        </w:rPr>
        <w:t>ramach modułu, a</w:t>
      </w:r>
      <w:r w:rsidR="00E76009" w:rsidRPr="00883D8C">
        <w:rPr>
          <w:rFonts w:cstheme="minorHAnsi"/>
        </w:rPr>
        <w:t> </w:t>
      </w:r>
      <w:r w:rsidR="00FD3217" w:rsidRPr="00883D8C">
        <w:rPr>
          <w:rFonts w:cstheme="minorHAnsi"/>
        </w:rPr>
        <w:t>także od tematyki i specyfiki modułu, w tym od poziomu prezentowanych zagadnień (np.</w:t>
      </w:r>
      <w:r w:rsidR="00E76009" w:rsidRPr="00883D8C">
        <w:rPr>
          <w:rFonts w:cstheme="minorHAnsi"/>
        </w:rPr>
        <w:t> </w:t>
      </w:r>
      <w:r w:rsidR="00FD3217" w:rsidRPr="00883D8C">
        <w:rPr>
          <w:rFonts w:cstheme="minorHAnsi"/>
        </w:rPr>
        <w:t>początkujący, zaawansowany).</w:t>
      </w:r>
      <w:r w:rsidR="00E76009" w:rsidRPr="00883D8C">
        <w:rPr>
          <w:rFonts w:cstheme="minorHAnsi"/>
        </w:rPr>
        <w:t xml:space="preserve"> </w:t>
      </w:r>
    </w:p>
    <w:p w14:paraId="6B021BF4" w14:textId="5B8A945E" w:rsidR="002939BC" w:rsidRDefault="003A2DF6" w:rsidP="0046344E">
      <w:pPr>
        <w:spacing w:before="120" w:after="60" w:line="276" w:lineRule="auto"/>
        <w:rPr>
          <w:rFonts w:cstheme="minorHAnsi"/>
        </w:rPr>
      </w:pPr>
      <w:r w:rsidRPr="00883D8C">
        <w:rPr>
          <w:rFonts w:cstheme="minorHAnsi"/>
          <w:b/>
          <w:bCs/>
          <w:lang w:val="sv-SE"/>
        </w:rPr>
        <w:t>Opcjonalny zakres tematyczny spotkań edukacyjnych</w:t>
      </w:r>
      <w:r w:rsidRPr="00144454">
        <w:rPr>
          <w:rFonts w:cstheme="minorHAnsi"/>
          <w:lang w:val="sv-SE"/>
        </w:rPr>
        <w:t>,</w:t>
      </w:r>
      <w:r w:rsidRPr="003A2DF6">
        <w:rPr>
          <w:rFonts w:cstheme="minorHAnsi"/>
          <w:lang w:val="sv-SE"/>
        </w:rPr>
        <w:t xml:space="preserve"> obejmować będzie </w:t>
      </w:r>
      <w:r>
        <w:rPr>
          <w:rFonts w:cstheme="minorHAnsi"/>
          <w:lang w:val="sv-SE"/>
        </w:rPr>
        <w:t>realizację dodatkowych (uzupełniających)</w:t>
      </w:r>
      <w:r w:rsidRPr="003A2DF6">
        <w:rPr>
          <w:rFonts w:cstheme="minorHAnsi"/>
        </w:rPr>
        <w:t xml:space="preserve"> moduł</w:t>
      </w:r>
      <w:r>
        <w:rPr>
          <w:rFonts w:cstheme="minorHAnsi"/>
        </w:rPr>
        <w:t>ów</w:t>
      </w:r>
      <w:r w:rsidRPr="003A2DF6">
        <w:rPr>
          <w:rFonts w:cstheme="minorHAnsi"/>
        </w:rPr>
        <w:t xml:space="preserve"> edukacyjn</w:t>
      </w:r>
      <w:r>
        <w:rPr>
          <w:rFonts w:cstheme="minorHAnsi"/>
        </w:rPr>
        <w:t>ych</w:t>
      </w:r>
      <w:r w:rsidR="00A72746">
        <w:rPr>
          <w:rFonts w:cstheme="minorHAnsi"/>
        </w:rPr>
        <w:t xml:space="preserve"> o innej tematyce, niż tej poruszanej w ramach</w:t>
      </w:r>
      <w:r>
        <w:rPr>
          <w:rFonts w:cstheme="minorHAnsi"/>
        </w:rPr>
        <w:t xml:space="preserve"> modułów </w:t>
      </w:r>
      <w:r w:rsidR="00A72746">
        <w:rPr>
          <w:rFonts w:cstheme="minorHAnsi"/>
        </w:rPr>
        <w:t>gwarantowanych. Ostateczna ilość tych spotkań, w tym ich zakres tematyczny, ilość godzin oraz ich forma i formuła uzależniona będzie od bieżących potrzeb zidentyfikowanych wśród odbiorców wsparcia. Decyzja o ich realizacji następować będzie w trakcie realizacji zamówienia, w terminie do</w:t>
      </w:r>
      <w:r w:rsidR="00BB6519">
        <w:rPr>
          <w:rFonts w:cstheme="minorHAnsi"/>
        </w:rPr>
        <w:t> </w:t>
      </w:r>
      <w:r w:rsidR="009E2858">
        <w:rPr>
          <w:rFonts w:cstheme="minorHAnsi"/>
        </w:rPr>
        <w:t>zakończenia realizacji projektu</w:t>
      </w:r>
      <w:r w:rsidR="00A72746">
        <w:rPr>
          <w:rFonts w:cstheme="minorHAnsi"/>
        </w:rPr>
        <w:t>. Wśród przykładowych dodatkowych obszarów tematycznych spotkań edukacyjnych wymienić można:</w:t>
      </w:r>
    </w:p>
    <w:p w14:paraId="39B1CBD9" w14:textId="5D4AA5C2" w:rsidR="0046344E" w:rsidRPr="00A72746" w:rsidRDefault="0046344E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  <w:bCs/>
        </w:rPr>
      </w:pPr>
      <w:r w:rsidRPr="00A72746">
        <w:rPr>
          <w:bCs/>
        </w:rPr>
        <w:t>proces wdrażania przedsięwzięć rewitalizacyjnych</w:t>
      </w:r>
      <w:r w:rsidRPr="00A72746">
        <w:rPr>
          <w:rFonts w:cstheme="minorHAnsi"/>
          <w:bCs/>
        </w:rPr>
        <w:t xml:space="preserve"> (cykl życia projektu rewitalizacyjnego)</w:t>
      </w:r>
      <w:r w:rsidR="00BB0CBC">
        <w:rPr>
          <w:rFonts w:cstheme="minorHAnsi"/>
          <w:bCs/>
        </w:rPr>
        <w:t>;</w:t>
      </w:r>
    </w:p>
    <w:p w14:paraId="74E607DD" w14:textId="0FEE7709" w:rsidR="0046344E" w:rsidRPr="00A72746" w:rsidRDefault="0046344E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  <w:bCs/>
        </w:rPr>
      </w:pPr>
      <w:r w:rsidRPr="00A72746">
        <w:rPr>
          <w:bCs/>
        </w:rPr>
        <w:t>monitoring i ewaluacj</w:t>
      </w:r>
      <w:r w:rsidR="009E2858">
        <w:rPr>
          <w:bCs/>
        </w:rPr>
        <w:t>a</w:t>
      </w:r>
      <w:r w:rsidRPr="00A72746">
        <w:rPr>
          <w:bCs/>
        </w:rPr>
        <w:t xml:space="preserve"> działań rewitalizacyjnych</w:t>
      </w:r>
      <w:r w:rsidR="00BB0CBC">
        <w:rPr>
          <w:rFonts w:cstheme="minorHAnsi"/>
          <w:bCs/>
        </w:rPr>
        <w:t>;</w:t>
      </w:r>
    </w:p>
    <w:p w14:paraId="37C8A6CA" w14:textId="5948C1DA" w:rsidR="0046344E" w:rsidRPr="00A72746" w:rsidRDefault="0046344E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  <w:bCs/>
        </w:rPr>
      </w:pPr>
      <w:r w:rsidRPr="00A72746">
        <w:rPr>
          <w:bCs/>
        </w:rPr>
        <w:t>kształtowani</w:t>
      </w:r>
      <w:r w:rsidR="00A72746">
        <w:rPr>
          <w:bCs/>
        </w:rPr>
        <w:t>e</w:t>
      </w:r>
      <w:r w:rsidRPr="00A72746">
        <w:rPr>
          <w:bCs/>
        </w:rPr>
        <w:t xml:space="preserve"> i rol</w:t>
      </w:r>
      <w:r w:rsidR="00A72746">
        <w:rPr>
          <w:bCs/>
        </w:rPr>
        <w:t>a</w:t>
      </w:r>
      <w:r w:rsidRPr="00A72746">
        <w:rPr>
          <w:bCs/>
        </w:rPr>
        <w:t xml:space="preserve"> przestrzeni publicznych w rewitalizacji</w:t>
      </w:r>
      <w:r w:rsidR="00BB0CBC">
        <w:rPr>
          <w:rFonts w:cstheme="minorHAnsi"/>
          <w:bCs/>
        </w:rPr>
        <w:t>;</w:t>
      </w:r>
      <w:r w:rsidRPr="00A72746">
        <w:rPr>
          <w:rFonts w:cstheme="minorHAnsi"/>
          <w:bCs/>
        </w:rPr>
        <w:t xml:space="preserve"> </w:t>
      </w:r>
    </w:p>
    <w:p w14:paraId="27B376D1" w14:textId="652F651F" w:rsidR="0046344E" w:rsidRPr="00A72746" w:rsidRDefault="0046344E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  <w:bCs/>
        </w:rPr>
      </w:pPr>
      <w:r w:rsidRPr="00A72746">
        <w:rPr>
          <w:bCs/>
        </w:rPr>
        <w:t>rol</w:t>
      </w:r>
      <w:r w:rsidR="00A72746">
        <w:rPr>
          <w:bCs/>
        </w:rPr>
        <w:t>a</w:t>
      </w:r>
      <w:r w:rsidRPr="00A72746">
        <w:rPr>
          <w:bCs/>
        </w:rPr>
        <w:t xml:space="preserve"> dziedzictwa kulturowego w rewitalizacji</w:t>
      </w:r>
      <w:r w:rsidR="00BB0CBC">
        <w:rPr>
          <w:rFonts w:cstheme="minorHAnsi"/>
          <w:bCs/>
        </w:rPr>
        <w:t>;</w:t>
      </w:r>
    </w:p>
    <w:p w14:paraId="2AE1E4D4" w14:textId="1A2E7198" w:rsidR="0046344E" w:rsidRDefault="0046344E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</w:rPr>
      </w:pPr>
      <w:bookmarkStart w:id="24" w:name="_Hlk151546404"/>
      <w:r w:rsidRPr="00A72746">
        <w:rPr>
          <w:bCs/>
        </w:rPr>
        <w:t>mini projekt</w:t>
      </w:r>
      <w:r w:rsidR="00A72746">
        <w:rPr>
          <w:bCs/>
        </w:rPr>
        <w:t>y</w:t>
      </w:r>
      <w:r w:rsidRPr="00A72746">
        <w:rPr>
          <w:bCs/>
        </w:rPr>
        <w:t xml:space="preserve"> rewitalizacyjn</w:t>
      </w:r>
      <w:r w:rsidR="00A72746">
        <w:rPr>
          <w:bCs/>
        </w:rPr>
        <w:t>e</w:t>
      </w:r>
      <w:r w:rsidRPr="00A72746">
        <w:rPr>
          <w:rFonts w:cstheme="minorHAnsi"/>
        </w:rPr>
        <w:t xml:space="preserve"> </w:t>
      </w:r>
      <w:r>
        <w:rPr>
          <w:rFonts w:cstheme="minorHAnsi"/>
        </w:rPr>
        <w:t>(przykładowe małe działania społeczne oraz inicjatywy miękkie powiązane z drobnymi inwestycjami)</w:t>
      </w:r>
      <w:r w:rsidR="00BB0CBC">
        <w:rPr>
          <w:rFonts w:cstheme="minorHAnsi"/>
        </w:rPr>
        <w:t>;</w:t>
      </w:r>
    </w:p>
    <w:p w14:paraId="504D858F" w14:textId="163FB32A" w:rsidR="001776A0" w:rsidRDefault="001776A0" w:rsidP="001B0119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rPr>
          <w:rFonts w:cstheme="minorHAnsi"/>
        </w:rPr>
      </w:pPr>
      <w:r>
        <w:rPr>
          <w:rFonts w:cstheme="minorHAnsi"/>
        </w:rPr>
        <w:t>obszary tematyczne wymienione w zamówieniu gwarantowanym, o ile zajdzie uzasadniona potrzeba dodatkowego omówienia rozwiązań rewitalizacyjnych nawiązujących do wcześniej wskazanych modułów</w:t>
      </w:r>
      <w:r w:rsidR="00962B40">
        <w:rPr>
          <w:rFonts w:cstheme="minorHAnsi"/>
        </w:rPr>
        <w:t xml:space="preserve"> lub stworzenia dodatkowych grup celem właściwej realizacji warsztatów stacjonarnych</w:t>
      </w:r>
      <w:r>
        <w:rPr>
          <w:rFonts w:cstheme="minorHAnsi"/>
        </w:rPr>
        <w:t>.</w:t>
      </w:r>
    </w:p>
    <w:bookmarkEnd w:id="18"/>
    <w:bookmarkEnd w:id="24"/>
    <w:p w14:paraId="6B598AE6" w14:textId="75254148" w:rsidR="001776A0" w:rsidRDefault="00BB6519" w:rsidP="00BB6519">
      <w:p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>Czas realizacji opcjonalnych spotkań edukacyjnych nie</w:t>
      </w:r>
      <w:r w:rsidR="0099022C">
        <w:rPr>
          <w:rFonts w:cstheme="minorHAnsi"/>
        </w:rPr>
        <w:t> </w:t>
      </w:r>
      <w:r>
        <w:rPr>
          <w:rFonts w:cstheme="minorHAnsi"/>
        </w:rPr>
        <w:t xml:space="preserve">może przekroczyć </w:t>
      </w:r>
      <w:r w:rsidR="008E7F9F">
        <w:rPr>
          <w:rFonts w:cstheme="minorHAnsi"/>
        </w:rPr>
        <w:t>138</w:t>
      </w:r>
      <w:r>
        <w:rPr>
          <w:rFonts w:cstheme="minorHAnsi"/>
        </w:rPr>
        <w:t xml:space="preserve"> </w:t>
      </w:r>
      <w:r w:rsidR="008E1A9E">
        <w:rPr>
          <w:rFonts w:cstheme="minorHAnsi"/>
        </w:rPr>
        <w:t>godz.</w:t>
      </w:r>
      <w:r>
        <w:rPr>
          <w:rFonts w:cstheme="minorHAnsi"/>
        </w:rPr>
        <w:t xml:space="preserve"> (</w:t>
      </w:r>
      <w:r w:rsidR="008E7F9F">
        <w:rPr>
          <w:rFonts w:cstheme="minorHAnsi"/>
        </w:rPr>
        <w:t xml:space="preserve">76 </w:t>
      </w:r>
      <w:r w:rsidR="008E1A9E">
        <w:rPr>
          <w:rFonts w:cstheme="minorHAnsi"/>
        </w:rPr>
        <w:t>godz.</w:t>
      </w:r>
      <w:r w:rsidR="008E7F9F">
        <w:rPr>
          <w:rFonts w:cstheme="minorHAnsi"/>
        </w:rPr>
        <w:t xml:space="preserve"> szkoleń </w:t>
      </w:r>
      <w:r>
        <w:rPr>
          <w:rFonts w:cstheme="minorHAnsi"/>
        </w:rPr>
        <w:t xml:space="preserve">on-line </w:t>
      </w:r>
      <w:r w:rsidR="008E7F9F">
        <w:rPr>
          <w:rFonts w:cstheme="minorHAnsi"/>
        </w:rPr>
        <w:t xml:space="preserve">oraz 62 </w:t>
      </w:r>
      <w:r w:rsidR="008E1A9E">
        <w:rPr>
          <w:rFonts w:cstheme="minorHAnsi"/>
        </w:rPr>
        <w:t>godz.</w:t>
      </w:r>
      <w:r w:rsidR="008E7F9F">
        <w:rPr>
          <w:rFonts w:cstheme="minorHAnsi"/>
        </w:rPr>
        <w:t xml:space="preserve"> warsztatów</w:t>
      </w:r>
      <w:r>
        <w:rPr>
          <w:rFonts w:cstheme="minorHAnsi"/>
        </w:rPr>
        <w:t xml:space="preserve"> stacjonarnych)</w:t>
      </w:r>
      <w:r w:rsidR="00C53470">
        <w:rPr>
          <w:rStyle w:val="Odwoanieprzypisudolnego"/>
          <w:rFonts w:cstheme="minorHAnsi"/>
        </w:rPr>
        <w:footnoteReference w:id="5"/>
      </w:r>
      <w:r>
        <w:rPr>
          <w:rFonts w:cstheme="minorHAnsi"/>
        </w:rPr>
        <w:t xml:space="preserve">. </w:t>
      </w:r>
      <w:bookmarkStart w:id="25" w:name="_Hlk177736290"/>
    </w:p>
    <w:p w14:paraId="68E0B52D" w14:textId="0FA45C70" w:rsidR="00C82FEC" w:rsidRPr="00144454" w:rsidRDefault="00C82FEC" w:rsidP="00C82FEC">
      <w:pPr>
        <w:shd w:val="clear" w:color="auto" w:fill="FFFFFF"/>
        <w:spacing w:before="240" w:after="120" w:line="276" w:lineRule="auto"/>
        <w:rPr>
          <w:rFonts w:cstheme="minorHAnsi"/>
          <w:b/>
        </w:rPr>
      </w:pPr>
      <w:bookmarkStart w:id="26" w:name="_Hlk177539120"/>
      <w:bookmarkEnd w:id="25"/>
      <w:r w:rsidRPr="00144454">
        <w:rPr>
          <w:rFonts w:cstheme="minorHAnsi"/>
          <w:b/>
        </w:rPr>
        <w:t xml:space="preserve">Wymagania </w:t>
      </w:r>
      <w:r w:rsidR="004F06F3" w:rsidRPr="00144454">
        <w:rPr>
          <w:rFonts w:cstheme="minorHAnsi"/>
          <w:b/>
        </w:rPr>
        <w:t xml:space="preserve">organizacyjno-techniczne </w:t>
      </w:r>
      <w:r w:rsidRPr="00144454">
        <w:rPr>
          <w:rFonts w:cstheme="minorHAnsi"/>
          <w:b/>
        </w:rPr>
        <w:t>przy realizacji spotkań edukacyjnych:</w:t>
      </w:r>
    </w:p>
    <w:bookmarkEnd w:id="26"/>
    <w:p w14:paraId="1CF274BB" w14:textId="21973A45" w:rsidR="00E11E84" w:rsidRPr="00144454" w:rsidRDefault="00E11E84" w:rsidP="001B0119">
      <w:pPr>
        <w:pStyle w:val="Akapitzlist"/>
        <w:numPr>
          <w:ilvl w:val="0"/>
          <w:numId w:val="11"/>
        </w:numPr>
        <w:shd w:val="clear" w:color="auto" w:fill="FFFFFF"/>
        <w:spacing w:before="60" w:after="60" w:line="276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 xml:space="preserve">szczegółowy </w:t>
      </w:r>
      <w:bookmarkStart w:id="27" w:name="_Hlk192841202"/>
      <w:r w:rsidRPr="00144454">
        <w:rPr>
          <w:rFonts w:cstheme="minorHAnsi"/>
          <w:b/>
        </w:rPr>
        <w:t>program spotkań edukacyjnych</w:t>
      </w:r>
      <w:r w:rsidR="00434926" w:rsidRPr="00144454">
        <w:rPr>
          <w:rFonts w:cstheme="minorHAnsi"/>
          <w:b/>
        </w:rPr>
        <w:t xml:space="preserve"> i prezentacje multimedialne</w:t>
      </w:r>
      <w:bookmarkEnd w:id="27"/>
      <w:r w:rsidRPr="00144454">
        <w:rPr>
          <w:rFonts w:cstheme="minorHAnsi"/>
          <w:b/>
        </w:rPr>
        <w:t>:</w:t>
      </w:r>
    </w:p>
    <w:p w14:paraId="73E9B8B5" w14:textId="1CF32CA0" w:rsidR="00BB0CBC" w:rsidRDefault="00E11E84" w:rsidP="001B0119">
      <w:pPr>
        <w:pStyle w:val="Tekstpodstawowywcity"/>
        <w:numPr>
          <w:ilvl w:val="1"/>
          <w:numId w:val="13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A17C42">
        <w:rPr>
          <w:rFonts w:cstheme="minorHAnsi"/>
        </w:rPr>
        <w:t>Wykonawca w </w:t>
      </w:r>
      <w:r>
        <w:rPr>
          <w:rFonts w:cstheme="minorHAnsi"/>
        </w:rPr>
        <w:t xml:space="preserve">terminie do </w:t>
      </w:r>
      <w:r w:rsidR="009F0960">
        <w:rPr>
          <w:rFonts w:cstheme="minorHAnsi"/>
        </w:rPr>
        <w:t>3</w:t>
      </w:r>
      <w:r>
        <w:rPr>
          <w:rFonts w:cstheme="minorHAnsi"/>
        </w:rPr>
        <w:t xml:space="preserve"> tygodni od </w:t>
      </w:r>
      <w:r w:rsidR="00A80077">
        <w:rPr>
          <w:rFonts w:cstheme="minorHAnsi"/>
        </w:rPr>
        <w:t>podpisania umowy</w:t>
      </w:r>
      <w:r>
        <w:rPr>
          <w:rFonts w:cstheme="minorHAnsi"/>
        </w:rPr>
        <w:t xml:space="preserve"> </w:t>
      </w:r>
      <w:bookmarkStart w:id="28" w:name="_Hlk192754021"/>
      <w:bookmarkStart w:id="29" w:name="_Hlk178070487"/>
      <w:r>
        <w:rPr>
          <w:rFonts w:cstheme="minorHAnsi"/>
        </w:rPr>
        <w:t>przygotuje</w:t>
      </w:r>
      <w:r w:rsidRPr="00A17C42">
        <w:rPr>
          <w:rFonts w:cstheme="minorHAnsi"/>
        </w:rPr>
        <w:t xml:space="preserve"> </w:t>
      </w:r>
      <w:bookmarkEnd w:id="28"/>
      <w:r w:rsidRPr="00A17C42">
        <w:rPr>
          <w:rFonts w:cstheme="minorHAnsi"/>
        </w:rPr>
        <w:t>szczegółow</w:t>
      </w:r>
      <w:r>
        <w:rPr>
          <w:rFonts w:cstheme="minorHAnsi"/>
        </w:rPr>
        <w:t>y</w:t>
      </w:r>
      <w:r w:rsidRPr="00A17C42">
        <w:rPr>
          <w:rFonts w:cstheme="minorHAnsi"/>
        </w:rPr>
        <w:t xml:space="preserve"> program</w:t>
      </w:r>
      <w:r>
        <w:rPr>
          <w:rFonts w:cstheme="minorHAnsi"/>
        </w:rPr>
        <w:t xml:space="preserve"> spotkań edukacyjnych</w:t>
      </w:r>
      <w:r w:rsidRPr="00A17C42">
        <w:rPr>
          <w:rFonts w:cstheme="minorHAnsi"/>
        </w:rPr>
        <w:t xml:space="preserve"> dla 4 modułów tematycznych</w:t>
      </w:r>
      <w:r w:rsidR="00BB0CBC">
        <w:rPr>
          <w:rFonts w:cstheme="minorHAnsi"/>
        </w:rPr>
        <w:t xml:space="preserve"> – gwarantowanych działań umownych. Programy działań opcjonalnych przygotowywane będą na bieżąco przez Wykonawcę</w:t>
      </w:r>
      <w:r w:rsidR="004236E5">
        <w:rPr>
          <w:rFonts w:cstheme="minorHAnsi"/>
        </w:rPr>
        <w:t>,</w:t>
      </w:r>
      <w:r w:rsidR="00BB0CBC">
        <w:rPr>
          <w:rFonts w:cstheme="minorHAnsi"/>
        </w:rPr>
        <w:t xml:space="preserve"> w</w:t>
      </w:r>
      <w:r w:rsidR="004236E5">
        <w:rPr>
          <w:rFonts w:cstheme="minorHAnsi"/>
        </w:rPr>
        <w:t> </w:t>
      </w:r>
      <w:r w:rsidR="00BB0CBC">
        <w:rPr>
          <w:rFonts w:cstheme="minorHAnsi"/>
        </w:rPr>
        <w:t xml:space="preserve">terminie do 3 dni od terminu zgłoszenia przez Zamawiającego potrzeby organizacji </w:t>
      </w:r>
      <w:r w:rsidR="004236E5">
        <w:rPr>
          <w:rFonts w:cstheme="minorHAnsi"/>
        </w:rPr>
        <w:t>dodatkowego spotkania edukacyjnego;</w:t>
      </w:r>
    </w:p>
    <w:p w14:paraId="63FCEE50" w14:textId="1A87D84A" w:rsidR="00BB0CBC" w:rsidRDefault="004236E5" w:rsidP="001B0119">
      <w:pPr>
        <w:pStyle w:val="Tekstpodstawowywcity"/>
        <w:numPr>
          <w:ilvl w:val="1"/>
          <w:numId w:val="13"/>
        </w:numPr>
        <w:spacing w:before="60" w:after="60" w:line="276" w:lineRule="auto"/>
        <w:ind w:left="714" w:hanging="357"/>
        <w:jc w:val="left"/>
        <w:rPr>
          <w:rFonts w:cstheme="minorHAnsi"/>
        </w:rPr>
      </w:pPr>
      <w:bookmarkStart w:id="30" w:name="_Hlk198033558"/>
      <w:r>
        <w:rPr>
          <w:rFonts w:cstheme="minorHAnsi"/>
        </w:rPr>
        <w:t xml:space="preserve">program spotkania edukacyjnego powinien </w:t>
      </w:r>
      <w:r w:rsidR="00E11E84">
        <w:rPr>
          <w:rFonts w:cstheme="minorHAnsi"/>
        </w:rPr>
        <w:t>uwzględnia</w:t>
      </w:r>
      <w:r>
        <w:rPr>
          <w:rFonts w:cstheme="minorHAnsi"/>
        </w:rPr>
        <w:t>ć</w:t>
      </w:r>
      <w:r w:rsidR="00F32144">
        <w:rPr>
          <w:rFonts w:cstheme="minorHAnsi"/>
        </w:rPr>
        <w:t>:</w:t>
      </w:r>
      <w:r w:rsidR="00E11E84">
        <w:rPr>
          <w:rFonts w:cstheme="minorHAnsi"/>
        </w:rPr>
        <w:t xml:space="preserve"> </w:t>
      </w:r>
      <w:r w:rsidR="00F32144">
        <w:rPr>
          <w:rFonts w:cstheme="minorHAnsi"/>
        </w:rPr>
        <w:t xml:space="preserve">zakres tematyczny, </w:t>
      </w:r>
      <w:r>
        <w:rPr>
          <w:rFonts w:cstheme="minorHAnsi"/>
        </w:rPr>
        <w:t>ilość</w:t>
      </w:r>
      <w:r w:rsidR="00E11E84">
        <w:rPr>
          <w:rFonts w:cstheme="minorHAnsi"/>
        </w:rPr>
        <w:t xml:space="preserve"> godzin, ilość grup, formę i formułę działań </w:t>
      </w:r>
      <w:r w:rsidR="00F32144">
        <w:rPr>
          <w:rFonts w:cstheme="minorHAnsi"/>
        </w:rPr>
        <w:t xml:space="preserve">oraz miejsce realizacji </w:t>
      </w:r>
      <w:r>
        <w:rPr>
          <w:rFonts w:cstheme="minorHAnsi"/>
        </w:rPr>
        <w:t xml:space="preserve">(z dodatkowym wskazaniem dla </w:t>
      </w:r>
      <w:r w:rsidR="00F32144">
        <w:rPr>
          <w:rFonts w:cstheme="minorHAnsi"/>
        </w:rPr>
        <w:t>warsztatów z zakresu dostępności</w:t>
      </w:r>
      <w:r>
        <w:rPr>
          <w:rFonts w:cstheme="minorHAnsi"/>
        </w:rPr>
        <w:t>)</w:t>
      </w:r>
      <w:r w:rsidR="00F32144">
        <w:rPr>
          <w:rFonts w:cstheme="minorHAnsi"/>
        </w:rPr>
        <w:t xml:space="preserve"> </w:t>
      </w:r>
      <w:r w:rsidR="00267AE0">
        <w:rPr>
          <w:rFonts w:cstheme="minorHAnsi"/>
        </w:rPr>
        <w:t xml:space="preserve">i </w:t>
      </w:r>
      <w:r>
        <w:rPr>
          <w:rFonts w:cstheme="minorHAnsi"/>
        </w:rPr>
        <w:t>termin</w:t>
      </w:r>
      <w:r w:rsidR="00267AE0">
        <w:rPr>
          <w:rFonts w:cstheme="minorHAnsi"/>
        </w:rPr>
        <w:t xml:space="preserve"> spotkań edukacyjnych </w:t>
      </w:r>
      <w:r>
        <w:rPr>
          <w:rFonts w:cstheme="minorHAnsi"/>
        </w:rPr>
        <w:t xml:space="preserve">oraz rozkład godzinowy spotkania. </w:t>
      </w:r>
      <w:r w:rsidR="00982A06">
        <w:rPr>
          <w:rFonts w:cstheme="minorHAnsi"/>
        </w:rPr>
        <w:t>W pierwszej kolejności mają zostać zrealizowane szkolenia on-line, dopiero po ich realizacji warsztaty stacjonarne</w:t>
      </w:r>
      <w:r w:rsidR="00982A06">
        <w:rPr>
          <w:rStyle w:val="Odwoanieprzypisudolnego"/>
          <w:rFonts w:cstheme="minorHAnsi"/>
        </w:rPr>
        <w:footnoteReference w:id="6"/>
      </w:r>
      <w:r w:rsidR="00982A06">
        <w:rPr>
          <w:rFonts w:cstheme="minorHAnsi"/>
        </w:rPr>
        <w:t xml:space="preserve">. </w:t>
      </w:r>
      <w:r>
        <w:rPr>
          <w:rFonts w:cstheme="minorHAnsi"/>
        </w:rPr>
        <w:t>Program</w:t>
      </w:r>
      <w:r w:rsidR="00E11E84">
        <w:rPr>
          <w:rFonts w:cstheme="minorHAnsi"/>
        </w:rPr>
        <w:t xml:space="preserve"> podlegać będzie konsultacji z</w:t>
      </w:r>
      <w:r w:rsidR="00434926">
        <w:rPr>
          <w:rFonts w:cstheme="minorHAnsi"/>
        </w:rPr>
        <w:t> </w:t>
      </w:r>
      <w:r w:rsidR="00E11E84">
        <w:rPr>
          <w:rFonts w:cstheme="minorHAnsi"/>
        </w:rPr>
        <w:t>Zamawiającym</w:t>
      </w:r>
      <w:r w:rsidR="00BB0CBC">
        <w:rPr>
          <w:rFonts w:cstheme="minorHAnsi"/>
        </w:rPr>
        <w:t>;</w:t>
      </w:r>
    </w:p>
    <w:p w14:paraId="5F2B1972" w14:textId="7E531105" w:rsidR="00E11E84" w:rsidRPr="007C0F31" w:rsidRDefault="004236E5" w:rsidP="001B0119">
      <w:pPr>
        <w:pStyle w:val="Tekstpodstawowywcity"/>
        <w:numPr>
          <w:ilvl w:val="1"/>
          <w:numId w:val="13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eastAsia="Calibri" w:cstheme="minorHAnsi"/>
        </w:rPr>
        <w:lastRenderedPageBreak/>
        <w:t>p</w:t>
      </w:r>
      <w:r w:rsidR="00E11E84" w:rsidRPr="007C0F31">
        <w:rPr>
          <w:rFonts w:eastAsia="Calibri" w:cstheme="minorHAnsi"/>
        </w:rPr>
        <w:t>oszczególne spotkania edukacyjne muszą zostać pokazane w rozkładzie godzinowym, uwzględniającym prócz wartości merytorycznych odpowiednią ilość przerw, jak</w:t>
      </w:r>
      <w:r w:rsidR="00F32144">
        <w:rPr>
          <w:rFonts w:eastAsia="Calibri" w:cstheme="minorHAnsi"/>
        </w:rPr>
        <w:t> </w:t>
      </w:r>
      <w:r w:rsidR="00E11E84" w:rsidRPr="007C0F31">
        <w:rPr>
          <w:rFonts w:eastAsia="Calibri" w:cstheme="minorHAnsi"/>
        </w:rPr>
        <w:t>i działania techniczne / logistyczne zapewniające ich prawidłową realizację, które nie</w:t>
      </w:r>
      <w:r w:rsidR="00F32144">
        <w:rPr>
          <w:rFonts w:eastAsia="Calibri" w:cstheme="minorHAnsi"/>
        </w:rPr>
        <w:t> </w:t>
      </w:r>
      <w:r w:rsidR="00E11E84" w:rsidRPr="007C0F31">
        <w:rPr>
          <w:rFonts w:eastAsia="Calibri" w:cstheme="minorHAnsi"/>
        </w:rPr>
        <w:t>są</w:t>
      </w:r>
      <w:r w:rsidR="00F32144">
        <w:rPr>
          <w:rFonts w:eastAsia="Calibri" w:cstheme="minorHAnsi"/>
        </w:rPr>
        <w:t> </w:t>
      </w:r>
      <w:r w:rsidR="00E11E84" w:rsidRPr="007C0F31">
        <w:rPr>
          <w:rFonts w:eastAsia="Calibri" w:cstheme="minorHAnsi"/>
        </w:rPr>
        <w:t xml:space="preserve">wliczane do godzin </w:t>
      </w:r>
      <w:r w:rsidR="00E11E84">
        <w:rPr>
          <w:rFonts w:eastAsia="Calibri" w:cstheme="minorHAnsi"/>
        </w:rPr>
        <w:t xml:space="preserve">merytorycznego </w:t>
      </w:r>
      <w:r w:rsidR="00E11E84" w:rsidRPr="007C0F31">
        <w:rPr>
          <w:rFonts w:eastAsia="Calibri" w:cstheme="minorHAnsi"/>
        </w:rPr>
        <w:t>wsparcia edukacyjnego;</w:t>
      </w:r>
    </w:p>
    <w:bookmarkEnd w:id="29"/>
    <w:bookmarkEnd w:id="30"/>
    <w:p w14:paraId="42B177F5" w14:textId="6079D533" w:rsidR="00434926" w:rsidRDefault="00E11E84" w:rsidP="001B0119">
      <w:pPr>
        <w:pStyle w:val="Akapitzlist"/>
        <w:numPr>
          <w:ilvl w:val="1"/>
          <w:numId w:val="12"/>
        </w:numPr>
        <w:shd w:val="clear" w:color="auto" w:fill="FFFFFF"/>
        <w:spacing w:before="60" w:after="60" w:line="276" w:lineRule="auto"/>
        <w:ind w:left="714" w:hanging="357"/>
        <w:contextualSpacing w:val="0"/>
        <w:rPr>
          <w:rFonts w:cstheme="minorHAnsi"/>
        </w:rPr>
      </w:pPr>
      <w:r>
        <w:rPr>
          <w:rFonts w:cstheme="minorHAnsi"/>
        </w:rPr>
        <w:t>w</w:t>
      </w:r>
      <w:r w:rsidRPr="00C82FEC">
        <w:rPr>
          <w:rFonts w:cstheme="minorHAnsi"/>
        </w:rPr>
        <w:t xml:space="preserve"> ramach spotkań edukacyjnych obowiązkiem Wykonawcy będzie nawiązywanie do obecnie funkcjonujących rozwiązań </w:t>
      </w:r>
      <w:r w:rsidR="00F32144">
        <w:rPr>
          <w:rFonts w:cstheme="minorHAnsi"/>
        </w:rPr>
        <w:t>w działaniach rewitalizacyjnych</w:t>
      </w:r>
      <w:r w:rsidRPr="00C82FEC">
        <w:rPr>
          <w:rFonts w:cstheme="minorHAnsi"/>
        </w:rPr>
        <w:t>, praca na przykładach, omawianie konkretnych dobrych/złych praktyk i modelowych rozwiązań oraz prezentowanie wyników badań / analiz w</w:t>
      </w:r>
      <w:r>
        <w:rPr>
          <w:rFonts w:cstheme="minorHAnsi"/>
        </w:rPr>
        <w:t> </w:t>
      </w:r>
      <w:r w:rsidRPr="00C82FEC">
        <w:rPr>
          <w:rFonts w:cstheme="minorHAnsi"/>
        </w:rPr>
        <w:t>tym zakresie, a także praca warsztatowa, angażująca uczestników w</w:t>
      </w:r>
      <w:r w:rsidR="00F32144">
        <w:rPr>
          <w:rFonts w:cstheme="minorHAnsi"/>
        </w:rPr>
        <w:t> </w:t>
      </w:r>
      <w:r w:rsidRPr="00C82FEC">
        <w:rPr>
          <w:rFonts w:cstheme="minorHAnsi"/>
        </w:rPr>
        <w:t xml:space="preserve">rozwiązywanie </w:t>
      </w:r>
      <w:r>
        <w:rPr>
          <w:rFonts w:cstheme="minorHAnsi"/>
        </w:rPr>
        <w:t>przykładowych</w:t>
      </w:r>
      <w:r w:rsidRPr="00C82FEC">
        <w:rPr>
          <w:rFonts w:cstheme="minorHAnsi"/>
        </w:rPr>
        <w:t xml:space="preserve"> problemów </w:t>
      </w:r>
      <w:r>
        <w:rPr>
          <w:rFonts w:cstheme="minorHAnsi"/>
        </w:rPr>
        <w:t xml:space="preserve">lub </w:t>
      </w:r>
      <w:r w:rsidRPr="00C35132">
        <w:rPr>
          <w:rFonts w:cstheme="minorHAnsi"/>
        </w:rPr>
        <w:t>służąc</w:t>
      </w:r>
      <w:r>
        <w:rPr>
          <w:rFonts w:cstheme="minorHAnsi"/>
        </w:rPr>
        <w:t>a</w:t>
      </w:r>
      <w:r w:rsidRPr="00C35132">
        <w:rPr>
          <w:rFonts w:cstheme="minorHAnsi"/>
        </w:rPr>
        <w:t xml:space="preserve"> wypracowaniu konkretnych rozwiązań wdrożeniowych</w:t>
      </w:r>
      <w:r>
        <w:rPr>
          <w:rFonts w:cstheme="minorHAnsi"/>
        </w:rPr>
        <w:t>;</w:t>
      </w:r>
      <w:r w:rsidR="00434926" w:rsidRPr="00434926">
        <w:rPr>
          <w:rFonts w:cstheme="minorHAnsi"/>
        </w:rPr>
        <w:t xml:space="preserve"> </w:t>
      </w:r>
    </w:p>
    <w:p w14:paraId="7EE313E9" w14:textId="46237730" w:rsidR="00434926" w:rsidRPr="00434926" w:rsidRDefault="00434926" w:rsidP="001B0119">
      <w:pPr>
        <w:pStyle w:val="Akapitzlist"/>
        <w:numPr>
          <w:ilvl w:val="1"/>
          <w:numId w:val="12"/>
        </w:numPr>
        <w:shd w:val="clear" w:color="auto" w:fill="FFFFFF"/>
        <w:spacing w:before="60" w:after="60" w:line="276" w:lineRule="auto"/>
        <w:ind w:left="714" w:hanging="357"/>
        <w:contextualSpacing w:val="0"/>
        <w:rPr>
          <w:rFonts w:cstheme="minorHAnsi"/>
        </w:rPr>
      </w:pPr>
      <w:bookmarkStart w:id="31" w:name="_Hlk192754117"/>
      <w:r>
        <w:rPr>
          <w:rFonts w:cstheme="minorHAnsi"/>
        </w:rPr>
        <w:t>o</w:t>
      </w:r>
      <w:r w:rsidRPr="00434926">
        <w:rPr>
          <w:rFonts w:cstheme="minorHAnsi"/>
        </w:rPr>
        <w:t>bowiązkiem Wykonawcy jest przygotowanie na bazie programu prezentacji multimedialnych poszczególnych spotkań edukacyjnych oraz ich przekazanie uczestnikom w</w:t>
      </w:r>
      <w:r w:rsidR="00F32144">
        <w:rPr>
          <w:rFonts w:cstheme="minorHAnsi"/>
        </w:rPr>
        <w:t> </w:t>
      </w:r>
      <w:r w:rsidRPr="00434926">
        <w:rPr>
          <w:rFonts w:cstheme="minorHAnsi"/>
        </w:rPr>
        <w:t>formie elektronicznej, na adresy e-mail przekazane od Zamawiającego</w:t>
      </w:r>
      <w:r w:rsidR="00F32144">
        <w:rPr>
          <w:rFonts w:cstheme="minorHAnsi"/>
        </w:rPr>
        <w:t xml:space="preserve"> (najpóźniej do dnia spotkania edukacyjnego)</w:t>
      </w:r>
      <w:r>
        <w:rPr>
          <w:rFonts w:cstheme="minorHAnsi"/>
        </w:rPr>
        <w:t>;</w:t>
      </w:r>
    </w:p>
    <w:bookmarkEnd w:id="31"/>
    <w:p w14:paraId="6FABCC10" w14:textId="6C593B2D" w:rsidR="00E11E84" w:rsidRPr="00144454" w:rsidRDefault="00E11E84" w:rsidP="001B0119">
      <w:pPr>
        <w:pStyle w:val="Akapitzlist"/>
        <w:numPr>
          <w:ilvl w:val="0"/>
          <w:numId w:val="11"/>
        </w:numPr>
        <w:shd w:val="clear" w:color="auto" w:fill="FFFFFF"/>
        <w:spacing w:before="120" w:after="60" w:line="276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rekrutacja uczestników</w:t>
      </w:r>
      <w:r w:rsidR="008C6136" w:rsidRPr="00144454">
        <w:rPr>
          <w:rFonts w:cstheme="minorHAnsi"/>
          <w:b/>
        </w:rPr>
        <w:t xml:space="preserve"> i liczebność grup</w:t>
      </w:r>
      <w:r w:rsidRPr="00144454">
        <w:rPr>
          <w:rFonts w:cstheme="minorHAnsi"/>
          <w:b/>
        </w:rPr>
        <w:t>:</w:t>
      </w:r>
    </w:p>
    <w:p w14:paraId="355D39B3" w14:textId="0B5A8A87" w:rsidR="00E11E84" w:rsidRPr="007E3A42" w:rsidRDefault="00E11E84" w:rsidP="001B0119">
      <w:pPr>
        <w:pStyle w:val="Tekstpodstawowywcity"/>
        <w:numPr>
          <w:ilvl w:val="0"/>
          <w:numId w:val="14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cstheme="minorHAnsi"/>
        </w:rPr>
        <w:t>p</w:t>
      </w:r>
      <w:r w:rsidRPr="00A17C42">
        <w:rPr>
          <w:rFonts w:cstheme="minorHAnsi"/>
        </w:rPr>
        <w:t>roces rekrutacji uczestników spotkań edukacyjnych leży po stronie Zamawiająceg</w:t>
      </w:r>
      <w:r>
        <w:rPr>
          <w:rFonts w:cstheme="minorHAnsi"/>
        </w:rPr>
        <w:t>o.</w:t>
      </w:r>
      <w:r w:rsidRPr="007E3A42">
        <w:rPr>
          <w:rFonts w:cstheme="minorHAnsi"/>
          <w:lang w:val="sv-SE"/>
        </w:rPr>
        <w:t xml:space="preserve"> Najpóźniej na</w:t>
      </w:r>
      <w:r>
        <w:rPr>
          <w:rFonts w:cstheme="minorHAnsi"/>
          <w:lang w:val="sv-SE"/>
        </w:rPr>
        <w:t> </w:t>
      </w:r>
      <w:r w:rsidR="006F64A2">
        <w:rPr>
          <w:rFonts w:cstheme="minorHAnsi"/>
          <w:lang w:val="sv-SE"/>
        </w:rPr>
        <w:t>5</w:t>
      </w:r>
      <w:r w:rsidRPr="007E3A42">
        <w:rPr>
          <w:rFonts w:cstheme="minorHAnsi"/>
          <w:lang w:val="sv-SE"/>
        </w:rPr>
        <w:t xml:space="preserve"> dni przed terminem spotkania Zamawiający poda Wykonawcy liczbę </w:t>
      </w:r>
      <w:r w:rsidR="00573A17">
        <w:rPr>
          <w:rFonts w:cstheme="minorHAnsi"/>
          <w:lang w:val="sv-SE"/>
        </w:rPr>
        <w:t xml:space="preserve">oraz dane dot. </w:t>
      </w:r>
      <w:r w:rsidRPr="007E3A42">
        <w:rPr>
          <w:rFonts w:cstheme="minorHAnsi"/>
          <w:lang w:val="sv-SE"/>
        </w:rPr>
        <w:t xml:space="preserve">zrekrutowanych uczestników </w:t>
      </w:r>
      <w:r w:rsidR="00573A17">
        <w:rPr>
          <w:rFonts w:cstheme="minorHAnsi"/>
          <w:lang w:val="sv-SE"/>
        </w:rPr>
        <w:t xml:space="preserve">(imię i nazwisko) </w:t>
      </w:r>
      <w:r>
        <w:rPr>
          <w:rFonts w:cstheme="minorHAnsi"/>
          <w:lang w:val="sv-SE"/>
        </w:rPr>
        <w:t xml:space="preserve">wraz z </w:t>
      </w:r>
      <w:r w:rsidR="008C6136">
        <w:rPr>
          <w:rFonts w:cstheme="minorHAnsi"/>
          <w:lang w:val="sv-SE"/>
        </w:rPr>
        <w:t>informacją oreprezentowanej gminie</w:t>
      </w:r>
      <w:r>
        <w:rPr>
          <w:rFonts w:cstheme="minorHAnsi"/>
          <w:lang w:val="sv-SE"/>
        </w:rPr>
        <w:t xml:space="preserve"> </w:t>
      </w:r>
      <w:r w:rsidR="00573A17">
        <w:rPr>
          <w:rFonts w:cstheme="minorHAnsi"/>
          <w:lang w:val="sv-SE"/>
        </w:rPr>
        <w:t>i</w:t>
      </w:r>
      <w:r w:rsidR="008C6136">
        <w:rPr>
          <w:rFonts w:cstheme="minorHAnsi"/>
          <w:lang w:val="sv-SE"/>
        </w:rPr>
        <w:t xml:space="preserve"> adresem e-mail (w </w:t>
      </w:r>
      <w:r>
        <w:rPr>
          <w:rFonts w:cstheme="minorHAnsi"/>
          <w:lang w:val="sv-SE"/>
        </w:rPr>
        <w:t>przypadku szkoleń on-line)</w:t>
      </w:r>
      <w:r w:rsidRPr="007E3A42">
        <w:rPr>
          <w:rFonts w:cstheme="minorHAnsi"/>
          <w:lang w:val="sv-SE"/>
        </w:rPr>
        <w:t>;</w:t>
      </w:r>
    </w:p>
    <w:p w14:paraId="729465BC" w14:textId="52B6730D" w:rsidR="00E11E84" w:rsidRPr="004452A7" w:rsidRDefault="00E11E84" w:rsidP="001B0119">
      <w:pPr>
        <w:pStyle w:val="Tekstpodstawowywcity"/>
        <w:numPr>
          <w:ilvl w:val="0"/>
          <w:numId w:val="14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cstheme="minorHAnsi"/>
        </w:rPr>
        <w:t xml:space="preserve">liczebność </w:t>
      </w:r>
      <w:r w:rsidRPr="007E3A42">
        <w:rPr>
          <w:rFonts w:cstheme="minorHAnsi"/>
          <w:lang w:val="sv-SE"/>
        </w:rPr>
        <w:t>grup edukacyjn</w:t>
      </w:r>
      <w:r>
        <w:rPr>
          <w:rFonts w:cstheme="minorHAnsi"/>
          <w:lang w:val="sv-SE"/>
        </w:rPr>
        <w:t>ych uzależniona będzie od formuły spotkania (szkolenia on-line</w:t>
      </w:r>
      <w:r w:rsidRPr="007E3A42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br/>
      </w:r>
      <w:r w:rsidRPr="007E3A42">
        <w:rPr>
          <w:rFonts w:cstheme="minorHAnsi"/>
          <w:lang w:val="sv-SE"/>
        </w:rPr>
        <w:t xml:space="preserve">do </w:t>
      </w:r>
      <w:r>
        <w:rPr>
          <w:rFonts w:cstheme="minorHAnsi"/>
          <w:lang w:val="sv-SE"/>
        </w:rPr>
        <w:t>ok. 6</w:t>
      </w:r>
      <w:r w:rsidRPr="007E3A42">
        <w:rPr>
          <w:rFonts w:cstheme="minorHAnsi"/>
          <w:lang w:val="sv-SE"/>
        </w:rPr>
        <w:t xml:space="preserve">0 osób, </w:t>
      </w:r>
      <w:r>
        <w:rPr>
          <w:rFonts w:cstheme="minorHAnsi"/>
          <w:lang w:val="sv-SE"/>
        </w:rPr>
        <w:t>warsztaty stacjonarne do ok. 30 osób, chyba że będą one realizowane w</w:t>
      </w:r>
      <w:r w:rsidR="006F64A2">
        <w:rPr>
          <w:rFonts w:cstheme="minorHAnsi"/>
          <w:lang w:val="sv-SE"/>
        </w:rPr>
        <w:t> </w:t>
      </w:r>
      <w:r>
        <w:rPr>
          <w:rFonts w:cstheme="minorHAnsi"/>
          <w:lang w:val="sv-SE"/>
        </w:rPr>
        <w:t>formule wyjazdowej – do ok. 45 osób);</w:t>
      </w:r>
    </w:p>
    <w:p w14:paraId="4B865FBB" w14:textId="530D43E2" w:rsidR="00E11E84" w:rsidRPr="00144454" w:rsidRDefault="00E11E84" w:rsidP="001B0119">
      <w:pPr>
        <w:pStyle w:val="Akapitzlist"/>
        <w:numPr>
          <w:ilvl w:val="0"/>
          <w:numId w:val="11"/>
        </w:numPr>
        <w:shd w:val="clear" w:color="auto" w:fill="FFFFFF"/>
        <w:spacing w:before="120" w:after="60" w:line="276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organizacja szkoleń on-line:</w:t>
      </w:r>
    </w:p>
    <w:p w14:paraId="3BE6A649" w14:textId="730B8466" w:rsidR="00E11E84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bookmarkStart w:id="32" w:name="_Hlk177985391"/>
      <w:r>
        <w:rPr>
          <w:rFonts w:cstheme="minorHAnsi"/>
          <w:lang w:val="sv-SE"/>
        </w:rPr>
        <w:t>szkolenia on-line przeprowadzone zostaną</w:t>
      </w:r>
      <w:r w:rsidRPr="004F06F3">
        <w:rPr>
          <w:rFonts w:cstheme="minorHAnsi"/>
          <w:lang w:val="sv-SE"/>
        </w:rPr>
        <w:t xml:space="preserve"> w blokach </w:t>
      </w:r>
      <w:r w:rsidR="006F64A2">
        <w:rPr>
          <w:rFonts w:cstheme="minorHAnsi"/>
          <w:lang w:val="sv-SE"/>
        </w:rPr>
        <w:t xml:space="preserve">ok. </w:t>
      </w:r>
      <w:r w:rsidR="001776A0">
        <w:rPr>
          <w:rFonts w:cstheme="minorHAnsi"/>
          <w:lang w:val="sv-SE"/>
        </w:rPr>
        <w:t>3</w:t>
      </w:r>
      <w:r w:rsidRPr="004F06F3">
        <w:rPr>
          <w:rFonts w:cstheme="minorHAnsi"/>
          <w:lang w:val="sv-SE"/>
        </w:rPr>
        <w:t>-godzinnych</w:t>
      </w:r>
      <w:r w:rsidR="00AB1FBE">
        <w:rPr>
          <w:rFonts w:cstheme="minorHAnsi"/>
          <w:lang w:val="sv-SE"/>
        </w:rPr>
        <w:t xml:space="preserve"> (ok. 2 dni na szkolenie w ramach jednego modułu)</w:t>
      </w:r>
      <w:r>
        <w:rPr>
          <w:rFonts w:cstheme="minorHAnsi"/>
          <w:lang w:val="sv-SE"/>
        </w:rPr>
        <w:t>, do zakresu których nie wlicza się czasu na przerwy</w:t>
      </w:r>
      <w:r w:rsidRPr="004F06F3">
        <w:rPr>
          <w:rFonts w:cstheme="minorHAnsi"/>
        </w:rPr>
        <w:t>;</w:t>
      </w:r>
    </w:p>
    <w:bookmarkEnd w:id="32"/>
    <w:p w14:paraId="527AB24E" w14:textId="77777777" w:rsidR="00E11E84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cstheme="minorHAnsi"/>
        </w:rPr>
        <w:t>szkolenia</w:t>
      </w:r>
      <w:r w:rsidRPr="00B56632">
        <w:rPr>
          <w:rFonts w:cstheme="minorHAnsi"/>
        </w:rPr>
        <w:t xml:space="preserve"> on-line będą odbywać się w czasie rzeczywistym – Zamawiający nie dopuszcza odtwarzania przedmiotowych spotkań z nagranych wcześniej materiałów;</w:t>
      </w:r>
    </w:p>
    <w:p w14:paraId="3E505C89" w14:textId="122B56DB" w:rsidR="00434926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7C0F31">
        <w:rPr>
          <w:rFonts w:cstheme="minorHAnsi"/>
        </w:rPr>
        <w:t xml:space="preserve">szkolenia on-line zostaną zrealizowane za pośrednictwem platformy/aplikacji internetowej zalecanej do </w:t>
      </w:r>
      <w:r w:rsidR="00AB1FBE">
        <w:rPr>
          <w:rFonts w:cstheme="minorHAnsi"/>
        </w:rPr>
        <w:t>takich</w:t>
      </w:r>
      <w:r w:rsidRPr="007C0F31">
        <w:rPr>
          <w:rFonts w:cstheme="minorHAnsi"/>
        </w:rPr>
        <w:t xml:space="preserve"> działań, umożliwiającej aktywny udział </w:t>
      </w:r>
      <w:r w:rsidR="001776A0">
        <w:rPr>
          <w:rFonts w:cstheme="minorHAnsi"/>
        </w:rPr>
        <w:t>ok.</w:t>
      </w:r>
      <w:r w:rsidRPr="007C0F31">
        <w:rPr>
          <w:rFonts w:cstheme="minorHAnsi"/>
        </w:rPr>
        <w:t xml:space="preserve"> 60 uczestników jednocześnie</w:t>
      </w:r>
      <w:r w:rsidR="00434926">
        <w:rPr>
          <w:rFonts w:cstheme="minorHAnsi"/>
        </w:rPr>
        <w:t>;</w:t>
      </w:r>
    </w:p>
    <w:p w14:paraId="58A8465D" w14:textId="77777777" w:rsidR="000C4BA4" w:rsidRPr="000C4BA4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7C0F31">
        <w:rPr>
          <w:rFonts w:cstheme="minorHAnsi"/>
        </w:rPr>
        <w:t xml:space="preserve">Wykonawca zapewni responsywną (działająca na urządzeniach mobilnych) i bezpieczną (spełniająca wymagania bezpieczeństwa i przetwarzania danych osobowych </w:t>
      </w:r>
      <w:r w:rsidRPr="007C0F31">
        <w:rPr>
          <w:rFonts w:cstheme="minorHAnsi"/>
          <w:bCs/>
        </w:rPr>
        <w:t xml:space="preserve">RODO) </w:t>
      </w:r>
      <w:r w:rsidRPr="007C0F31">
        <w:rPr>
          <w:rFonts w:cstheme="minorHAnsi"/>
        </w:rPr>
        <w:t>platformę/aplikację szkoleniową</w:t>
      </w:r>
      <w:r w:rsidRPr="007C0F31">
        <w:rPr>
          <w:rFonts w:cstheme="minorHAnsi"/>
          <w:bCs/>
        </w:rPr>
        <w:t>.</w:t>
      </w:r>
      <w:r w:rsidRPr="007C0F31">
        <w:rPr>
          <w:rFonts w:cstheme="minorHAnsi"/>
          <w:bCs/>
          <w:iCs/>
        </w:rPr>
        <w:t xml:space="preserve"> Spotkania te muszą działać płynnie na urządzeniu uczestnika. Wykonawca musi zapewnić odpowiednią jakość transmisji połączenia, która pozwoli na efektywny udział uczestników w poszczególnych spotkaniach. Uruchomienie spotkania nie powinno wymagać instalowania na komputerach/urządzeniach uczestników żadnego dodatkowego oprogramowania</w:t>
      </w:r>
      <w:r w:rsidR="000C4BA4">
        <w:rPr>
          <w:rFonts w:cstheme="minorHAnsi"/>
          <w:bCs/>
          <w:iCs/>
        </w:rPr>
        <w:t>;</w:t>
      </w:r>
    </w:p>
    <w:p w14:paraId="2AFE60CE" w14:textId="376BF569" w:rsidR="00E11E84" w:rsidRPr="007C0F31" w:rsidRDefault="000C4BA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cstheme="minorHAnsi"/>
          <w:bCs/>
          <w:iCs/>
        </w:rPr>
        <w:t>w</w:t>
      </w:r>
      <w:r w:rsidR="00E11E84" w:rsidRPr="007C0F31">
        <w:rPr>
          <w:rFonts w:cstheme="minorHAnsi"/>
          <w:bCs/>
          <w:iCs/>
        </w:rPr>
        <w:t xml:space="preserve"> trakcie spotkań będzie możliwość zadawania pytań przez uczestników </w:t>
      </w:r>
      <w:r w:rsidR="00E11E84">
        <w:rPr>
          <w:rFonts w:cstheme="minorHAnsi"/>
          <w:bCs/>
          <w:iCs/>
        </w:rPr>
        <w:t xml:space="preserve">(zarówno w ramach otwartej dyskusji oraz </w:t>
      </w:r>
      <w:r w:rsidR="00E11E84" w:rsidRPr="007C0F31">
        <w:rPr>
          <w:rFonts w:cstheme="minorHAnsi"/>
          <w:bCs/>
          <w:iCs/>
        </w:rPr>
        <w:t>za pomocą czatu</w:t>
      </w:r>
      <w:r w:rsidR="00E11E84">
        <w:rPr>
          <w:rFonts w:cstheme="minorHAnsi"/>
          <w:bCs/>
          <w:iCs/>
        </w:rPr>
        <w:t>)</w:t>
      </w:r>
      <w:r w:rsidR="00E11E84" w:rsidRPr="007C0F31">
        <w:rPr>
          <w:rFonts w:cstheme="minorHAnsi"/>
          <w:bCs/>
          <w:iCs/>
        </w:rPr>
        <w:t>, jak również pokazywania przez Wykonawcę prezentacji multimedialnych, czy też innych materiałów źródłowych, do których w trakcie spotkania będzie nawiązywał;</w:t>
      </w:r>
    </w:p>
    <w:p w14:paraId="6B5AA5BC" w14:textId="2C43DAA1" w:rsidR="00E11E84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7C0F31">
        <w:rPr>
          <w:rFonts w:cstheme="minorHAnsi"/>
        </w:rPr>
        <w:lastRenderedPageBreak/>
        <w:t>Wykonawca zapewni każdemu uczestnikowi dostęp do platformy/aplikacji do szkoleń on-line za</w:t>
      </w:r>
      <w:r>
        <w:rPr>
          <w:rFonts w:cstheme="minorHAnsi"/>
        </w:rPr>
        <w:t> </w:t>
      </w:r>
      <w:r w:rsidRPr="007C0F31">
        <w:rPr>
          <w:rFonts w:cstheme="minorHAnsi"/>
        </w:rPr>
        <w:t>pośrednictwem loginu i hasła lub link</w:t>
      </w:r>
      <w:r w:rsidR="00AB1FBE">
        <w:rPr>
          <w:rFonts w:cstheme="minorHAnsi"/>
        </w:rPr>
        <w:t>u</w:t>
      </w:r>
      <w:r w:rsidRPr="007C0F31">
        <w:rPr>
          <w:rFonts w:cstheme="minorHAnsi"/>
        </w:rPr>
        <w:t xml:space="preserve"> dostępowego, wysyłając odpowiednią informację </w:t>
      </w:r>
      <w:r>
        <w:rPr>
          <w:rFonts w:cstheme="minorHAnsi"/>
        </w:rPr>
        <w:br/>
      </w:r>
      <w:r w:rsidRPr="007C0F31">
        <w:rPr>
          <w:rFonts w:cstheme="minorHAnsi"/>
        </w:rPr>
        <w:t>e-mail wszystkim uczestnikom szkoleń najpóźniej na 2 dni robocze przed spotkaniem;</w:t>
      </w:r>
    </w:p>
    <w:p w14:paraId="1EE830C3" w14:textId="5B662CBB" w:rsidR="00E11E84" w:rsidRPr="00FC0B73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FC0B73">
        <w:rPr>
          <w:rFonts w:cstheme="minorHAnsi"/>
          <w:bCs/>
          <w:iCs/>
        </w:rPr>
        <w:t xml:space="preserve">Wykonawca zapewni osobę świadczącą wsparcie techniczne dla uczestników </w:t>
      </w:r>
      <w:r>
        <w:rPr>
          <w:rFonts w:cstheme="minorHAnsi"/>
          <w:bCs/>
          <w:iCs/>
        </w:rPr>
        <w:t>szkoleń on-line</w:t>
      </w:r>
      <w:r w:rsidRPr="00FC0B73">
        <w:rPr>
          <w:rFonts w:cstheme="minorHAnsi"/>
          <w:bCs/>
          <w:iCs/>
        </w:rPr>
        <w:t xml:space="preserve"> </w:t>
      </w:r>
      <w:r>
        <w:rPr>
          <w:rFonts w:cstheme="minorHAnsi"/>
          <w:bCs/>
          <w:iCs/>
        </w:rPr>
        <w:br/>
      </w:r>
      <w:r w:rsidRPr="00FC0B73">
        <w:rPr>
          <w:rFonts w:cstheme="minorHAnsi"/>
          <w:bCs/>
          <w:iCs/>
        </w:rPr>
        <w:t>w zakresie uruchomienia i obsługi platformy/aplikacji szkoleniowej</w:t>
      </w:r>
      <w:r w:rsidR="00AB1FBE">
        <w:rPr>
          <w:rFonts w:cstheme="minorHAnsi"/>
          <w:bCs/>
          <w:iCs/>
        </w:rPr>
        <w:t>;</w:t>
      </w:r>
    </w:p>
    <w:p w14:paraId="1205288D" w14:textId="77777777" w:rsidR="00E11E84" w:rsidRPr="00A17C42" w:rsidRDefault="00E11E84" w:rsidP="001B0119">
      <w:pPr>
        <w:pStyle w:val="NormalnyWeb"/>
        <w:numPr>
          <w:ilvl w:val="0"/>
          <w:numId w:val="15"/>
        </w:numPr>
        <w:spacing w:before="60" w:beforeAutospacing="0" w:after="60" w:afterAutospacing="0" w:line="276" w:lineRule="auto"/>
        <w:ind w:left="714" w:hanging="357"/>
        <w:rPr>
          <w:rFonts w:asciiTheme="minorHAnsi" w:hAnsiTheme="minorHAnsi" w:cstheme="minorHAnsi"/>
          <w:sz w:val="22"/>
          <w:szCs w:val="22"/>
          <w:lang w:val="sv-SE"/>
        </w:rPr>
      </w:pPr>
      <w:r w:rsidRPr="00A17C42">
        <w:rPr>
          <w:rFonts w:asciiTheme="minorHAnsi" w:hAnsiTheme="minorHAnsi" w:cstheme="minorHAnsi"/>
          <w:sz w:val="22"/>
          <w:szCs w:val="22"/>
          <w:lang w:val="sv-SE"/>
        </w:rPr>
        <w:t xml:space="preserve">Wykonawca zobowiązany jest do cyfrowej rejestracji </w:t>
      </w:r>
      <w:r>
        <w:rPr>
          <w:rFonts w:asciiTheme="minorHAnsi" w:hAnsiTheme="minorHAnsi" w:cstheme="minorHAnsi"/>
          <w:sz w:val="22"/>
          <w:szCs w:val="22"/>
          <w:lang w:val="sv-SE"/>
        </w:rPr>
        <w:t>szkoleń on-line</w:t>
      </w:r>
      <w:r w:rsidRPr="00A17C42">
        <w:rPr>
          <w:rFonts w:asciiTheme="minorHAnsi" w:hAnsiTheme="minorHAnsi" w:cstheme="minorHAnsi"/>
          <w:sz w:val="22"/>
          <w:szCs w:val="22"/>
          <w:lang w:val="sv-SE"/>
        </w:rPr>
        <w:t xml:space="preserve"> i udostępnienia jej Zamawiającemu w formie elektronicznej</w:t>
      </w:r>
      <w:r>
        <w:rPr>
          <w:rFonts w:asciiTheme="minorHAnsi" w:hAnsiTheme="minorHAnsi" w:cstheme="minorHAnsi"/>
          <w:sz w:val="22"/>
          <w:szCs w:val="22"/>
          <w:lang w:val="sv-SE"/>
        </w:rPr>
        <w:t>;</w:t>
      </w:r>
    </w:p>
    <w:p w14:paraId="09D07965" w14:textId="4252A148" w:rsidR="00E11E84" w:rsidRPr="004452A7" w:rsidRDefault="00E11E84" w:rsidP="001B0119">
      <w:pPr>
        <w:pStyle w:val="Tekstpodstawowywcity"/>
        <w:numPr>
          <w:ilvl w:val="0"/>
          <w:numId w:val="15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>
        <w:rPr>
          <w:rFonts w:cstheme="minorHAnsi"/>
          <w:lang w:val="sv-SE"/>
        </w:rPr>
        <w:t xml:space="preserve">na bieżąco, </w:t>
      </w:r>
      <w:r w:rsidRPr="004452A7">
        <w:rPr>
          <w:rFonts w:cstheme="minorHAnsi"/>
          <w:lang w:val="sv-SE"/>
        </w:rPr>
        <w:t xml:space="preserve">po zrealizowanych </w:t>
      </w:r>
      <w:r>
        <w:rPr>
          <w:rFonts w:cstheme="minorHAnsi"/>
          <w:lang w:val="sv-SE"/>
        </w:rPr>
        <w:t>szkoleniach on-line</w:t>
      </w:r>
      <w:r w:rsidRPr="004452A7">
        <w:rPr>
          <w:rFonts w:cstheme="minorHAnsi"/>
          <w:lang w:val="sv-SE"/>
        </w:rPr>
        <w:t xml:space="preserve"> Wykonawca sporządzi listę obecności uwzględniającą odpowiedni terminarz spotkań i przekaże ją Zamawiającemu drogą mailową</w:t>
      </w:r>
      <w:r>
        <w:rPr>
          <w:rFonts w:cstheme="minorHAnsi"/>
          <w:lang w:val="sv-SE"/>
        </w:rPr>
        <w:t xml:space="preserve">. </w:t>
      </w:r>
    </w:p>
    <w:p w14:paraId="68BAF3A2" w14:textId="02A4655C" w:rsidR="00E11E84" w:rsidRPr="00144454" w:rsidRDefault="00E11E84" w:rsidP="001B0119">
      <w:pPr>
        <w:pStyle w:val="Akapitzlist"/>
        <w:numPr>
          <w:ilvl w:val="0"/>
          <w:numId w:val="11"/>
        </w:numPr>
        <w:shd w:val="clear" w:color="auto" w:fill="FFFFFF"/>
        <w:spacing w:before="120" w:after="60" w:line="276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organizacja warsztatów stacjonarnych:</w:t>
      </w:r>
    </w:p>
    <w:p w14:paraId="33F1AE6D" w14:textId="29823297" w:rsidR="00D26C9A" w:rsidRDefault="00D26C9A" w:rsidP="00D33EAF">
      <w:pPr>
        <w:pStyle w:val="Akapitzlist"/>
        <w:numPr>
          <w:ilvl w:val="0"/>
          <w:numId w:val="10"/>
        </w:numPr>
        <w:spacing w:before="60" w:after="60" w:line="276" w:lineRule="auto"/>
        <w:ind w:left="714" w:hanging="357"/>
        <w:contextualSpacing w:val="0"/>
        <w:rPr>
          <w:rFonts w:cstheme="minorHAnsi"/>
          <w:lang w:val="sv-SE"/>
        </w:rPr>
      </w:pPr>
      <w:r>
        <w:rPr>
          <w:rFonts w:cstheme="minorHAnsi"/>
          <w:lang w:val="sv-SE"/>
        </w:rPr>
        <w:t xml:space="preserve">na warsztaty stacjonarne w ramach czterech modułów tematycznych zarezerwowano 48 </w:t>
      </w:r>
      <w:r w:rsidR="008E1A9E">
        <w:rPr>
          <w:rFonts w:cstheme="minorHAnsi"/>
          <w:lang w:val="sv-SE"/>
        </w:rPr>
        <w:t>godz</w:t>
      </w:r>
      <w:r>
        <w:rPr>
          <w:rFonts w:cstheme="minorHAnsi"/>
          <w:lang w:val="sv-SE"/>
        </w:rPr>
        <w:t xml:space="preserve">. Ostateczny podział godzin warsztatowych na moduł uzależniony będzie od programów warsztatów, liczby zrerutowanych osób (w tym potrzeb w zakresie organizacji warsztatów w podziale na grupy). W sytuacji zidentyfikowania potrzeby uwzględnienia dodatkowej liczby godzin warsztatów, z uwagi na ww. uwarunkowania, Zamawiajacy może podjąć decyzję o uruchomieniu opcji na realizację </w:t>
      </w:r>
      <w:r w:rsidR="005538A4">
        <w:rPr>
          <w:rFonts w:cstheme="minorHAnsi"/>
          <w:lang w:val="sv-SE"/>
        </w:rPr>
        <w:t xml:space="preserve">dodatkowych godzin przewidzianych na realizację </w:t>
      </w:r>
      <w:r>
        <w:rPr>
          <w:rFonts w:cstheme="minorHAnsi"/>
          <w:lang w:val="sv-SE"/>
        </w:rPr>
        <w:t xml:space="preserve">warsztatów; </w:t>
      </w:r>
    </w:p>
    <w:p w14:paraId="61D5896C" w14:textId="56431B5A" w:rsidR="00D26C9A" w:rsidRPr="00547BDE" w:rsidRDefault="00D26C9A" w:rsidP="001B0119">
      <w:pPr>
        <w:pStyle w:val="Akapitzlist"/>
        <w:numPr>
          <w:ilvl w:val="0"/>
          <w:numId w:val="10"/>
        </w:numPr>
        <w:spacing w:before="60" w:after="60"/>
        <w:ind w:left="714" w:hanging="357"/>
        <w:contextualSpacing w:val="0"/>
        <w:rPr>
          <w:rFonts w:cstheme="minorHAnsi"/>
          <w:lang w:val="sv-SE"/>
        </w:rPr>
      </w:pPr>
      <w:bookmarkStart w:id="33" w:name="_Hlk177986225"/>
      <w:r>
        <w:rPr>
          <w:rFonts w:cstheme="minorHAnsi"/>
          <w:lang w:val="sv-SE"/>
        </w:rPr>
        <w:t>ostateczna decyzja w zakresie podziału uczestników warsztatów na grupy, nastąpi po przeprowadzonej rekrutacji przez Zamawiającego;</w:t>
      </w:r>
    </w:p>
    <w:bookmarkEnd w:id="33"/>
    <w:p w14:paraId="5971F634" w14:textId="3D7FAD38" w:rsidR="00547BDE" w:rsidRDefault="00962B40" w:rsidP="001B0119">
      <w:pPr>
        <w:pStyle w:val="Akapitzlist"/>
        <w:numPr>
          <w:ilvl w:val="0"/>
          <w:numId w:val="10"/>
        </w:numPr>
        <w:spacing w:before="60" w:after="60"/>
        <w:ind w:left="714" w:hanging="357"/>
        <w:contextualSpacing w:val="0"/>
        <w:rPr>
          <w:rFonts w:cstheme="minorHAnsi"/>
          <w:lang w:val="sv-SE"/>
        </w:rPr>
      </w:pPr>
      <w:r>
        <w:rPr>
          <w:rFonts w:cstheme="minorHAnsi"/>
          <w:lang w:val="sv-SE"/>
        </w:rPr>
        <w:t>przewiduje się realizację 2-dniowych warsztatów na moduł.</w:t>
      </w:r>
      <w:r w:rsidRPr="00962B40">
        <w:rPr>
          <w:rFonts w:cstheme="minorHAnsi"/>
          <w:lang w:val="sv-SE"/>
        </w:rPr>
        <w:t xml:space="preserve"> Ostateczna decyzja w tym zakresie nastąpi po</w:t>
      </w:r>
      <w:r>
        <w:rPr>
          <w:rFonts w:cstheme="minorHAnsi"/>
          <w:lang w:val="sv-SE"/>
        </w:rPr>
        <w:t xml:space="preserve"> opracowaniu programów warsztatów</w:t>
      </w:r>
      <w:r w:rsidR="00867734">
        <w:rPr>
          <w:rStyle w:val="Odwoanieprzypisudolnego"/>
          <w:rFonts w:cstheme="minorHAnsi"/>
          <w:lang w:val="sv-SE"/>
        </w:rPr>
        <w:footnoteReference w:id="7"/>
      </w:r>
      <w:r w:rsidR="00547BDE" w:rsidRPr="00547BDE">
        <w:rPr>
          <w:rFonts w:cstheme="minorHAnsi"/>
          <w:lang w:val="sv-SE"/>
        </w:rPr>
        <w:t>;</w:t>
      </w:r>
    </w:p>
    <w:p w14:paraId="14709137" w14:textId="70E51E53" w:rsidR="00867734" w:rsidRDefault="00867734" w:rsidP="00867734">
      <w:pPr>
        <w:pStyle w:val="Akapitzlist"/>
        <w:numPr>
          <w:ilvl w:val="0"/>
          <w:numId w:val="10"/>
        </w:numPr>
        <w:spacing w:before="60" w:after="60"/>
        <w:ind w:left="714" w:hanging="357"/>
        <w:contextualSpacing w:val="0"/>
        <w:rPr>
          <w:rFonts w:cstheme="minorHAnsi"/>
          <w:lang w:val="sv-SE"/>
        </w:rPr>
      </w:pPr>
      <w:r w:rsidRPr="00547BDE">
        <w:rPr>
          <w:rFonts w:cstheme="minorHAnsi"/>
          <w:lang w:val="sv-SE"/>
        </w:rPr>
        <w:t xml:space="preserve">warsztaty stacjonarne </w:t>
      </w:r>
      <w:r>
        <w:rPr>
          <w:rFonts w:cstheme="minorHAnsi"/>
          <w:lang w:val="sv-SE"/>
        </w:rPr>
        <w:t>w warstwie merytorycznej</w:t>
      </w:r>
      <w:r w:rsidRPr="00962B40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>(</w:t>
      </w:r>
      <w:r w:rsidRPr="00547BDE">
        <w:rPr>
          <w:rFonts w:cstheme="minorHAnsi"/>
          <w:lang w:val="sv-SE"/>
        </w:rPr>
        <w:t>do zakresu któr</w:t>
      </w:r>
      <w:r>
        <w:rPr>
          <w:rFonts w:cstheme="minorHAnsi"/>
          <w:lang w:val="sv-SE"/>
        </w:rPr>
        <w:t>ego</w:t>
      </w:r>
      <w:r w:rsidRPr="00547BDE">
        <w:rPr>
          <w:rFonts w:cstheme="minorHAnsi"/>
          <w:lang w:val="sv-SE"/>
        </w:rPr>
        <w:t xml:space="preserve"> nie wlicza się czasu przerw</w:t>
      </w:r>
      <w:r>
        <w:rPr>
          <w:rFonts w:cstheme="minorHAnsi"/>
          <w:lang w:val="sv-SE"/>
        </w:rPr>
        <w:t xml:space="preserve">), nie powinny przekroczyć wymiaru 6 </w:t>
      </w:r>
      <w:r w:rsidR="008E1A9E">
        <w:rPr>
          <w:rFonts w:cstheme="minorHAnsi"/>
          <w:lang w:val="sv-SE"/>
        </w:rPr>
        <w:t>godz.</w:t>
      </w:r>
      <w:r w:rsidRPr="00573A17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>na dzień</w:t>
      </w:r>
      <w:r w:rsidR="00B504F0">
        <w:rPr>
          <w:rFonts w:cstheme="minorHAnsi"/>
          <w:lang w:val="sv-SE"/>
        </w:rPr>
        <w:t xml:space="preserve"> w ramach jednego modułu tematycznego</w:t>
      </w:r>
      <w:r>
        <w:rPr>
          <w:rFonts w:cstheme="minorHAnsi"/>
          <w:lang w:val="sv-SE"/>
        </w:rPr>
        <w:t>;</w:t>
      </w:r>
    </w:p>
    <w:p w14:paraId="7627CC47" w14:textId="5FB1C6D9" w:rsidR="00434926" w:rsidRPr="00AB1FBE" w:rsidRDefault="00434926" w:rsidP="001B0119">
      <w:pPr>
        <w:pStyle w:val="Tekstpodstawowywcity"/>
        <w:numPr>
          <w:ilvl w:val="0"/>
          <w:numId w:val="10"/>
        </w:numPr>
        <w:spacing w:before="60" w:after="60" w:line="276" w:lineRule="auto"/>
        <w:ind w:left="714" w:hanging="357"/>
        <w:jc w:val="left"/>
        <w:rPr>
          <w:rFonts w:cstheme="minorHAnsi"/>
        </w:rPr>
      </w:pPr>
      <w:r w:rsidRPr="00AD137A">
        <w:rPr>
          <w:rFonts w:cstheme="minorHAnsi"/>
          <w:lang w:val="sv-SE"/>
        </w:rPr>
        <w:t xml:space="preserve">przy organizacji </w:t>
      </w:r>
      <w:r>
        <w:rPr>
          <w:rFonts w:cstheme="minorHAnsi"/>
          <w:lang w:val="sv-SE"/>
        </w:rPr>
        <w:t>warsztatów</w:t>
      </w:r>
      <w:r w:rsidRPr="00AD137A">
        <w:rPr>
          <w:rFonts w:cstheme="minorHAnsi"/>
          <w:lang w:val="sv-SE"/>
        </w:rPr>
        <w:t xml:space="preserve"> stacjonarn</w:t>
      </w:r>
      <w:r>
        <w:rPr>
          <w:rFonts w:cstheme="minorHAnsi"/>
          <w:lang w:val="sv-SE"/>
        </w:rPr>
        <w:t>ych</w:t>
      </w:r>
      <w:r w:rsidRPr="00AD137A">
        <w:rPr>
          <w:rFonts w:cstheme="minorHAnsi"/>
          <w:lang w:val="sv-SE"/>
        </w:rPr>
        <w:t xml:space="preserve"> Zamawiający nieodpłatnie użyczy sale szkoleniowe w</w:t>
      </w:r>
      <w:r>
        <w:rPr>
          <w:rFonts w:cstheme="minorHAnsi"/>
          <w:lang w:val="sv-SE"/>
        </w:rPr>
        <w:t> </w:t>
      </w:r>
      <w:r w:rsidRPr="00AD137A">
        <w:rPr>
          <w:rFonts w:cstheme="minorHAnsi"/>
          <w:lang w:val="sv-SE"/>
        </w:rPr>
        <w:t>siedzibie Zamawiającego w Opolu</w:t>
      </w:r>
      <w:r>
        <w:rPr>
          <w:rFonts w:cstheme="minorHAnsi"/>
          <w:lang w:val="sv-SE"/>
        </w:rPr>
        <w:t xml:space="preserve"> lub w innych miejscach do tego predysponowanych</w:t>
      </w:r>
      <w:r w:rsidR="008E7F9F">
        <w:rPr>
          <w:rFonts w:cstheme="minorHAnsi"/>
          <w:lang w:val="sv-SE"/>
        </w:rPr>
        <w:t xml:space="preserve"> (np. warsztaty mogą się odbyć w gminie uczestniczącej w projekcie, w której realizowana będzie wizyta studyjna)</w:t>
      </w:r>
      <w:r w:rsidRPr="00AD137A">
        <w:rPr>
          <w:rFonts w:cstheme="minorHAnsi"/>
          <w:lang w:val="sv-SE"/>
        </w:rPr>
        <w:t>;</w:t>
      </w:r>
    </w:p>
    <w:p w14:paraId="7848428E" w14:textId="479444C0" w:rsidR="00AB1FBE" w:rsidRPr="00AB1FBE" w:rsidRDefault="00D26C9A" w:rsidP="001B0119">
      <w:pPr>
        <w:pStyle w:val="Akapitzlist"/>
        <w:numPr>
          <w:ilvl w:val="0"/>
          <w:numId w:val="10"/>
        </w:numPr>
        <w:spacing w:before="60" w:after="60"/>
        <w:contextualSpacing w:val="0"/>
        <w:rPr>
          <w:rFonts w:cstheme="minorHAnsi"/>
        </w:rPr>
      </w:pPr>
      <w:r>
        <w:rPr>
          <w:rFonts w:cstheme="minorHAnsi"/>
        </w:rPr>
        <w:t>z</w:t>
      </w:r>
      <w:r w:rsidR="00AB1FBE" w:rsidRPr="00AB1FBE">
        <w:rPr>
          <w:rFonts w:cstheme="minorHAnsi"/>
        </w:rPr>
        <w:t>a przygotowanie list obecności na warsztaty stacjonarne odpowiedzialny jest Zamawiający;</w:t>
      </w:r>
    </w:p>
    <w:p w14:paraId="50B99F76" w14:textId="51508CDD" w:rsidR="00F51156" w:rsidRDefault="00FC0B73" w:rsidP="001B0119">
      <w:pPr>
        <w:pStyle w:val="Tekstpodstawowywcity"/>
        <w:numPr>
          <w:ilvl w:val="0"/>
          <w:numId w:val="10"/>
        </w:numPr>
        <w:spacing w:before="60" w:after="60" w:line="276" w:lineRule="auto"/>
        <w:ind w:left="714" w:hanging="357"/>
        <w:jc w:val="left"/>
        <w:rPr>
          <w:rFonts w:cstheme="minorHAnsi"/>
        </w:rPr>
      </w:pPr>
      <w:bookmarkStart w:id="34" w:name="_Hlk192757239"/>
      <w:r>
        <w:rPr>
          <w:rFonts w:cstheme="minorHAnsi"/>
          <w:lang w:val="sv-SE"/>
        </w:rPr>
        <w:t xml:space="preserve">w razie potrzeby istnieje możliwość modyfikacji </w:t>
      </w:r>
      <w:r w:rsidR="0048360C" w:rsidRPr="00FC0B73">
        <w:rPr>
          <w:rFonts w:cstheme="minorHAnsi"/>
          <w:lang w:val="sv-SE"/>
        </w:rPr>
        <w:t>formuł</w:t>
      </w:r>
      <w:r>
        <w:rPr>
          <w:rFonts w:cstheme="minorHAnsi"/>
          <w:lang w:val="sv-SE"/>
        </w:rPr>
        <w:t>y</w:t>
      </w:r>
      <w:r w:rsidR="0048360C" w:rsidRPr="00FC0B73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 xml:space="preserve">warsztatów – ze stacjonarnych </w:t>
      </w:r>
      <w:r>
        <w:rPr>
          <w:rFonts w:cstheme="minorHAnsi"/>
          <w:lang w:val="sv-SE"/>
        </w:rPr>
        <w:br/>
        <w:t>na</w:t>
      </w:r>
      <w:r w:rsidR="0048360C" w:rsidRPr="00FC0B73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 xml:space="preserve">on-line. Decyzja o zmianie będzie należała do Zamawiającego i będzie ona </w:t>
      </w:r>
      <w:r w:rsidR="0048360C" w:rsidRPr="00FC0B73">
        <w:rPr>
          <w:rFonts w:cstheme="minorHAnsi"/>
          <w:lang w:val="sv-SE"/>
        </w:rPr>
        <w:t xml:space="preserve">uzależniona </w:t>
      </w:r>
      <w:r w:rsidR="00AD137A">
        <w:rPr>
          <w:rFonts w:cstheme="minorHAnsi"/>
          <w:lang w:val="sv-SE"/>
        </w:rPr>
        <w:br/>
      </w:r>
      <w:r w:rsidR="001F0102">
        <w:rPr>
          <w:rFonts w:cstheme="minorHAnsi"/>
          <w:lang w:val="sv-SE"/>
        </w:rPr>
        <w:t>w szczególności od bieżących potrzeb uczestników spotkań</w:t>
      </w:r>
      <w:r w:rsidR="00D26C9A">
        <w:rPr>
          <w:rFonts w:cstheme="minorHAnsi"/>
          <w:lang w:val="sv-SE"/>
        </w:rPr>
        <w:t>. W takiej sytuacji uwzględniiona zostanie cena jednostkowa za rzeczywiście zrealizowaną formułowę warsztatów</w:t>
      </w:r>
      <w:r w:rsidR="00F51156" w:rsidRPr="00FC0B73">
        <w:rPr>
          <w:rFonts w:cstheme="minorHAnsi"/>
        </w:rPr>
        <w:t>;</w:t>
      </w:r>
    </w:p>
    <w:p w14:paraId="3865401E" w14:textId="4D1AE961" w:rsidR="00F51156" w:rsidRPr="002936D8" w:rsidRDefault="00F51156" w:rsidP="002936D8">
      <w:pPr>
        <w:pStyle w:val="Tekstpodstawowywcity"/>
        <w:numPr>
          <w:ilvl w:val="0"/>
          <w:numId w:val="10"/>
        </w:numPr>
        <w:spacing w:before="60" w:after="60" w:line="276" w:lineRule="auto"/>
        <w:ind w:left="714" w:hanging="357"/>
        <w:jc w:val="left"/>
        <w:rPr>
          <w:rFonts w:cstheme="minorHAnsi"/>
        </w:rPr>
      </w:pPr>
      <w:bookmarkStart w:id="35" w:name="_Hlk161737131"/>
      <w:bookmarkEnd w:id="34"/>
      <w:r w:rsidRPr="00AD137A">
        <w:rPr>
          <w:rFonts w:cstheme="minorHAnsi"/>
          <w:lang w:val="sv-SE"/>
        </w:rPr>
        <w:t>koszty przeprowadzenia spotkań edukacyjnych, w tym koszty platformy szkoleniowej (w przypadku formuły on-line) oraz dojazdu, noclegu i pobytu osób prowadzących spotkania edukacyjne (w przypadku formuły stacjonarnej) leżą po stronie Wykonawcy</w:t>
      </w:r>
      <w:bookmarkStart w:id="36" w:name="_Hlk192753889"/>
      <w:r w:rsidR="007075E3" w:rsidRPr="002936D8">
        <w:rPr>
          <w:rFonts w:cstheme="minorHAnsi"/>
          <w:lang w:val="sv-SE"/>
        </w:rPr>
        <w:t>.</w:t>
      </w:r>
    </w:p>
    <w:p w14:paraId="285F957E" w14:textId="3901C447" w:rsidR="00434926" w:rsidRPr="00144454" w:rsidRDefault="00434926" w:rsidP="001B0119">
      <w:pPr>
        <w:pStyle w:val="Akapitzlist"/>
        <w:numPr>
          <w:ilvl w:val="0"/>
          <w:numId w:val="11"/>
        </w:numPr>
        <w:shd w:val="clear" w:color="auto" w:fill="FFFFFF"/>
        <w:spacing w:before="60" w:after="60" w:line="276" w:lineRule="auto"/>
        <w:ind w:left="357" w:hanging="357"/>
        <w:contextualSpacing w:val="0"/>
        <w:rPr>
          <w:rFonts w:cstheme="minorHAnsi"/>
          <w:b/>
        </w:rPr>
      </w:pPr>
      <w:bookmarkStart w:id="37" w:name="_Hlk161663781"/>
      <w:bookmarkEnd w:id="35"/>
      <w:bookmarkEnd w:id="36"/>
      <w:r w:rsidRPr="00144454">
        <w:rPr>
          <w:rFonts w:cstheme="minorHAnsi"/>
          <w:b/>
        </w:rPr>
        <w:t>ankiety ewaluacyjne i certyfikaty:</w:t>
      </w:r>
    </w:p>
    <w:bookmarkEnd w:id="37"/>
    <w:p w14:paraId="76CAA849" w14:textId="68E5108C" w:rsidR="00434926" w:rsidRPr="00434926" w:rsidRDefault="0048360C" w:rsidP="001B0119">
      <w:pPr>
        <w:pStyle w:val="Tekstpodstawowywcity"/>
        <w:numPr>
          <w:ilvl w:val="0"/>
          <w:numId w:val="10"/>
        </w:numPr>
        <w:spacing w:before="60" w:after="60" w:line="276" w:lineRule="auto"/>
        <w:jc w:val="left"/>
        <w:rPr>
          <w:rFonts w:cstheme="minorHAnsi"/>
        </w:rPr>
      </w:pPr>
      <w:r w:rsidRPr="004452A7">
        <w:rPr>
          <w:rFonts w:cstheme="minorHAnsi"/>
          <w:lang w:val="sv-SE"/>
        </w:rPr>
        <w:t xml:space="preserve">Wykonawca zobowiazany będzie do udostępnienia wśród uczestników spotkań edukacyjnych ankiet ewaluacyjnych </w:t>
      </w:r>
      <w:r w:rsidR="004452A7">
        <w:rPr>
          <w:rFonts w:cstheme="minorHAnsi"/>
          <w:lang w:val="sv-SE"/>
        </w:rPr>
        <w:t xml:space="preserve">w formule on-line </w:t>
      </w:r>
      <w:r w:rsidRPr="004452A7">
        <w:rPr>
          <w:rFonts w:cstheme="minorHAnsi"/>
          <w:lang w:val="sv-SE"/>
        </w:rPr>
        <w:t xml:space="preserve">(według wzoru </w:t>
      </w:r>
      <w:r w:rsidR="004452A7">
        <w:rPr>
          <w:rFonts w:cstheme="minorHAnsi"/>
          <w:lang w:val="sv-SE"/>
        </w:rPr>
        <w:t xml:space="preserve">przygotowanego przez Wykonawcę </w:t>
      </w:r>
      <w:r w:rsidR="004452A7">
        <w:rPr>
          <w:rFonts w:cstheme="minorHAnsi"/>
          <w:lang w:val="sv-SE"/>
        </w:rPr>
        <w:lastRenderedPageBreak/>
        <w:t xml:space="preserve">i skonsultowanego z </w:t>
      </w:r>
      <w:r w:rsidRPr="004452A7">
        <w:rPr>
          <w:rFonts w:cstheme="minorHAnsi"/>
          <w:lang w:val="sv-SE"/>
        </w:rPr>
        <w:t>Zamawiając</w:t>
      </w:r>
      <w:r w:rsidR="004452A7">
        <w:rPr>
          <w:rFonts w:cstheme="minorHAnsi"/>
          <w:lang w:val="sv-SE"/>
        </w:rPr>
        <w:t>ym</w:t>
      </w:r>
      <w:r w:rsidRPr="004452A7">
        <w:rPr>
          <w:rFonts w:cstheme="minorHAnsi"/>
          <w:lang w:val="sv-SE"/>
        </w:rPr>
        <w:t xml:space="preserve">), na </w:t>
      </w:r>
      <w:r w:rsidR="004452A7">
        <w:rPr>
          <w:rFonts w:cstheme="minorHAnsi"/>
          <w:lang w:val="sv-SE"/>
        </w:rPr>
        <w:t>za</w:t>
      </w:r>
      <w:r w:rsidRPr="004452A7">
        <w:rPr>
          <w:rFonts w:cstheme="minorHAnsi"/>
          <w:lang w:val="sv-SE"/>
        </w:rPr>
        <w:t>końc</w:t>
      </w:r>
      <w:r w:rsidR="004452A7">
        <w:rPr>
          <w:rFonts w:cstheme="minorHAnsi"/>
          <w:lang w:val="sv-SE"/>
        </w:rPr>
        <w:t>zenie</w:t>
      </w:r>
      <w:r w:rsidRPr="004452A7">
        <w:rPr>
          <w:rFonts w:cstheme="minorHAnsi"/>
          <w:lang w:val="sv-SE"/>
        </w:rPr>
        <w:t xml:space="preserve"> cyklu spotkań</w:t>
      </w:r>
      <w:r w:rsidR="004452A7">
        <w:rPr>
          <w:rFonts w:cstheme="minorHAnsi"/>
          <w:lang w:val="sv-SE"/>
        </w:rPr>
        <w:t xml:space="preserve"> i/lub po zakończonych modułach tematycznych</w:t>
      </w:r>
      <w:r w:rsidRPr="004452A7">
        <w:rPr>
          <w:rFonts w:cstheme="minorHAnsi"/>
          <w:lang w:val="sv-SE"/>
        </w:rPr>
        <w:t xml:space="preserve">. Po spotkaniach </w:t>
      </w:r>
      <w:r w:rsidR="004452A7">
        <w:rPr>
          <w:rFonts w:cstheme="minorHAnsi"/>
          <w:lang w:val="sv-SE"/>
        </w:rPr>
        <w:t xml:space="preserve">raport z przeprowadzonego </w:t>
      </w:r>
      <w:r w:rsidRPr="004452A7">
        <w:rPr>
          <w:rFonts w:cstheme="minorHAnsi"/>
          <w:lang w:val="sv-SE"/>
        </w:rPr>
        <w:t>ankiet</w:t>
      </w:r>
      <w:r w:rsidR="004452A7">
        <w:rPr>
          <w:rFonts w:cstheme="minorHAnsi"/>
          <w:lang w:val="sv-SE"/>
        </w:rPr>
        <w:t>owania</w:t>
      </w:r>
      <w:r w:rsidRPr="004452A7">
        <w:rPr>
          <w:rFonts w:cstheme="minorHAnsi"/>
          <w:lang w:val="sv-SE"/>
        </w:rPr>
        <w:t xml:space="preserve"> zostan</w:t>
      </w:r>
      <w:r w:rsidR="004452A7">
        <w:rPr>
          <w:rFonts w:cstheme="minorHAnsi"/>
          <w:lang w:val="sv-SE"/>
        </w:rPr>
        <w:t>ie</w:t>
      </w:r>
      <w:r w:rsidRPr="004452A7">
        <w:rPr>
          <w:rFonts w:cstheme="minorHAnsi"/>
          <w:lang w:val="sv-SE"/>
        </w:rPr>
        <w:t xml:space="preserve"> przekazan</w:t>
      </w:r>
      <w:r w:rsidR="004452A7">
        <w:rPr>
          <w:rFonts w:cstheme="minorHAnsi"/>
          <w:lang w:val="sv-SE"/>
        </w:rPr>
        <w:t>y</w:t>
      </w:r>
      <w:r w:rsidRPr="004452A7">
        <w:rPr>
          <w:rFonts w:cstheme="minorHAnsi"/>
          <w:lang w:val="sv-SE"/>
        </w:rPr>
        <w:t xml:space="preserve"> Zamawiającemu drogą mailową.</w:t>
      </w:r>
      <w:r w:rsidR="004452A7">
        <w:rPr>
          <w:rFonts w:cstheme="minorHAnsi"/>
          <w:lang w:val="sv-SE"/>
        </w:rPr>
        <w:t xml:space="preserve"> W razie potrzeby realizowane będą dodatkowe ankiety wśród </w:t>
      </w:r>
      <w:r w:rsidR="00265232">
        <w:rPr>
          <w:rFonts w:cstheme="minorHAnsi"/>
          <w:lang w:val="sv-SE"/>
        </w:rPr>
        <w:t>odbiorców spotkań edukacyjnych</w:t>
      </w:r>
      <w:r w:rsidR="004452A7">
        <w:rPr>
          <w:rFonts w:cstheme="minorHAnsi"/>
          <w:lang w:val="sv-SE"/>
        </w:rPr>
        <w:t xml:space="preserve"> (np. w zakresie całościowej oceny otrzymanego wsparcia lub pod kątem diagnozy </w:t>
      </w:r>
      <w:r w:rsidR="00265232">
        <w:rPr>
          <w:rFonts w:cstheme="minorHAnsi"/>
          <w:lang w:val="sv-SE"/>
        </w:rPr>
        <w:t xml:space="preserve">oczekiwań i </w:t>
      </w:r>
      <w:r w:rsidR="004452A7">
        <w:rPr>
          <w:rFonts w:cstheme="minorHAnsi"/>
          <w:lang w:val="sv-SE"/>
        </w:rPr>
        <w:t>potrzeb</w:t>
      </w:r>
      <w:r w:rsidR="00265232">
        <w:rPr>
          <w:rFonts w:cstheme="minorHAnsi"/>
          <w:lang w:val="sv-SE"/>
        </w:rPr>
        <w:t xml:space="preserve"> gmin w zakresie realizowanego wsparcia w ramach projektu</w:t>
      </w:r>
      <w:r w:rsidR="004452A7">
        <w:rPr>
          <w:rFonts w:cstheme="minorHAnsi"/>
          <w:lang w:val="sv-SE"/>
        </w:rPr>
        <w:t>)</w:t>
      </w:r>
      <w:r w:rsidR="00265232">
        <w:rPr>
          <w:rFonts w:cstheme="minorHAnsi"/>
          <w:lang w:val="sv-SE"/>
        </w:rPr>
        <w:t>, zakres i termin dodatkowych ankiet uzależnion</w:t>
      </w:r>
      <w:r w:rsidR="0079232A">
        <w:rPr>
          <w:rFonts w:cstheme="minorHAnsi"/>
          <w:lang w:val="sv-SE"/>
        </w:rPr>
        <w:t>e</w:t>
      </w:r>
      <w:r w:rsidR="00265232">
        <w:rPr>
          <w:rFonts w:cstheme="minorHAnsi"/>
          <w:lang w:val="sv-SE"/>
        </w:rPr>
        <w:t xml:space="preserve"> będ</w:t>
      </w:r>
      <w:r w:rsidR="0079232A">
        <w:rPr>
          <w:rFonts w:cstheme="minorHAnsi"/>
          <w:lang w:val="sv-SE"/>
        </w:rPr>
        <w:t>ą</w:t>
      </w:r>
      <w:r w:rsidR="00265232">
        <w:rPr>
          <w:rFonts w:cstheme="minorHAnsi"/>
          <w:lang w:val="sv-SE"/>
        </w:rPr>
        <w:t xml:space="preserve"> od decyzji Zamawiającego;</w:t>
      </w:r>
      <w:r w:rsidR="00434926" w:rsidRPr="00434926">
        <w:rPr>
          <w:rFonts w:cstheme="minorHAnsi"/>
          <w:bCs/>
          <w:iCs/>
        </w:rPr>
        <w:t xml:space="preserve"> </w:t>
      </w:r>
    </w:p>
    <w:p w14:paraId="1C5ABDA5" w14:textId="17E7086A" w:rsidR="00515E44" w:rsidRPr="00C31755" w:rsidRDefault="00434926" w:rsidP="0048360C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HAnsi"/>
          <w:bCs/>
          <w:color w:val="0D5A4D"/>
          <w:sz w:val="22"/>
          <w:szCs w:val="22"/>
          <w:lang w:eastAsia="en-US"/>
        </w:rPr>
      </w:pPr>
      <w:r w:rsidRPr="00F00C40">
        <w:rPr>
          <w:rFonts w:asciiTheme="minorHAnsi" w:hAnsiTheme="minorHAnsi" w:cstheme="minorHAnsi"/>
          <w:bCs/>
          <w:iCs/>
          <w:sz w:val="22"/>
          <w:szCs w:val="22"/>
        </w:rPr>
        <w:t>Wykonawca po ukończeniu spotkań edukacyjnych wystawi imienne certyfikaty – uczestnikom spotkań,</w:t>
      </w:r>
      <w:r w:rsidRPr="00F00C40">
        <w:rPr>
          <w:rFonts w:asciiTheme="minorHAnsi" w:hAnsiTheme="minorHAnsi" w:cstheme="minorHAnsi"/>
          <w:bCs/>
          <w:iCs/>
          <w:color w:val="FF0000"/>
          <w:sz w:val="22"/>
          <w:szCs w:val="22"/>
        </w:rPr>
        <w:t xml:space="preserve"> </w:t>
      </w:r>
      <w:r w:rsidRPr="00F00C40">
        <w:rPr>
          <w:rFonts w:asciiTheme="minorHAnsi" w:hAnsiTheme="minorHAnsi" w:cstheme="minorHAnsi"/>
          <w:bCs/>
          <w:iCs/>
          <w:sz w:val="22"/>
          <w:szCs w:val="22"/>
        </w:rPr>
        <w:t xml:space="preserve">przygotowane </w:t>
      </w:r>
      <w:r w:rsidRPr="00F00C40">
        <w:rPr>
          <w:rFonts w:asciiTheme="minorHAnsi" w:eastAsia="Calibri" w:hAnsiTheme="minorHAnsi" w:cstheme="minorHAnsi"/>
          <w:sz w:val="22"/>
          <w:szCs w:val="22"/>
        </w:rPr>
        <w:t>wg wzoru skonsultowanego z Zamawiającym. W zależności od</w:t>
      </w:r>
      <w:r w:rsidR="001F0102" w:rsidRPr="00F00C40">
        <w:rPr>
          <w:rFonts w:asciiTheme="minorHAnsi" w:eastAsia="Calibri" w:hAnsiTheme="minorHAnsi" w:cstheme="minorHAnsi"/>
          <w:sz w:val="22"/>
          <w:szCs w:val="22"/>
        </w:rPr>
        <w:t> </w:t>
      </w:r>
      <w:r w:rsidRPr="00F00C40">
        <w:rPr>
          <w:rFonts w:asciiTheme="minorHAnsi" w:eastAsia="Calibri" w:hAnsiTheme="minorHAnsi" w:cstheme="minorHAnsi"/>
          <w:sz w:val="22"/>
          <w:szCs w:val="22"/>
        </w:rPr>
        <w:t xml:space="preserve">bieżących rozstrzygnięć ww. certyfikaty zostaną </w:t>
      </w:r>
      <w:r w:rsidRPr="00F00C40">
        <w:rPr>
          <w:rFonts w:asciiTheme="minorHAnsi" w:hAnsiTheme="minorHAnsi" w:cstheme="minorHAnsi"/>
          <w:bCs/>
          <w:iCs/>
          <w:sz w:val="22"/>
          <w:szCs w:val="22"/>
        </w:rPr>
        <w:t>przekazane uczestnikom spotkań drogą mailową przez Wykonawcę lub Zamawiającego, na zakończenie wsparcia.</w:t>
      </w:r>
    </w:p>
    <w:p w14:paraId="502230C2" w14:textId="77777777" w:rsidR="00515E44" w:rsidRDefault="00515E44" w:rsidP="0048360C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color w:val="0D5A4D"/>
          <w:sz w:val="22"/>
          <w:szCs w:val="22"/>
          <w:lang w:eastAsia="en-US"/>
        </w:rPr>
      </w:pPr>
    </w:p>
    <w:p w14:paraId="364E1005" w14:textId="77777777" w:rsidR="00F00C40" w:rsidRDefault="00F00C40" w:rsidP="0048360C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color w:val="0D5A4D"/>
          <w:sz w:val="22"/>
          <w:szCs w:val="22"/>
          <w:lang w:eastAsia="en-US"/>
        </w:rPr>
      </w:pPr>
    </w:p>
    <w:p w14:paraId="57B4DBF7" w14:textId="77777777" w:rsidR="00F00C40" w:rsidRDefault="00F00C40" w:rsidP="0048360C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color w:val="0D5A4D"/>
          <w:sz w:val="22"/>
          <w:szCs w:val="22"/>
          <w:lang w:eastAsia="en-US"/>
        </w:rPr>
      </w:pPr>
    </w:p>
    <w:p w14:paraId="558DA243" w14:textId="7D06DDA8" w:rsidR="0048360C" w:rsidRPr="008E311F" w:rsidRDefault="0055256A" w:rsidP="001B0119">
      <w:pPr>
        <w:pStyle w:val="NormalnyWeb"/>
        <w:numPr>
          <w:ilvl w:val="0"/>
          <w:numId w:val="5"/>
        </w:numPr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bookmarkStart w:id="38" w:name="_Hlk161733694"/>
      <w:bookmarkStart w:id="39" w:name="_Hlk177473405"/>
      <w:r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s</w:t>
      </w:r>
      <w:r w:rsidR="00F51156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potka</w:t>
      </w:r>
      <w:r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nia</w:t>
      </w:r>
      <w:r w:rsidR="00F51156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informacyjn</w:t>
      </w:r>
      <w:r w:rsidR="002936D8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o-edukacyjne</w:t>
      </w:r>
      <w:r w:rsidR="00F51156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</w:t>
      </w:r>
      <w:bookmarkEnd w:id="38"/>
      <w:r w:rsidR="001F0102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nt. rewitalizacji</w:t>
      </w:r>
      <w:r w:rsidR="00464378" w:rsidRPr="00464378">
        <w:t xml:space="preserve"> </w:t>
      </w:r>
      <w:r w:rsidR="00464378" w:rsidRPr="00464378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podczas posiedzeń Komitetów Rewitalizacyjnych</w:t>
      </w:r>
    </w:p>
    <w:p w14:paraId="7B5FB79D" w14:textId="5756275A" w:rsidR="00515E44" w:rsidRDefault="001F0102" w:rsidP="00515E44">
      <w:pPr>
        <w:spacing w:before="120" w:after="60" w:line="276" w:lineRule="auto"/>
        <w:rPr>
          <w:rFonts w:cstheme="minorHAnsi"/>
        </w:rPr>
      </w:pPr>
      <w:bookmarkStart w:id="40" w:name="_Hlk197951224"/>
      <w:bookmarkEnd w:id="39"/>
      <w:r>
        <w:rPr>
          <w:rFonts w:cstheme="minorHAnsi"/>
        </w:rPr>
        <w:t>S</w:t>
      </w:r>
      <w:r w:rsidRPr="001F0102">
        <w:rPr>
          <w:rFonts w:cstheme="minorHAnsi"/>
        </w:rPr>
        <w:t>potka</w:t>
      </w:r>
      <w:r>
        <w:rPr>
          <w:rFonts w:cstheme="minorHAnsi"/>
        </w:rPr>
        <w:t>nia</w:t>
      </w:r>
      <w:r w:rsidRPr="001F0102">
        <w:rPr>
          <w:rFonts w:cstheme="minorHAnsi"/>
        </w:rPr>
        <w:t xml:space="preserve"> informacyjn</w:t>
      </w:r>
      <w:r w:rsidR="002936D8">
        <w:rPr>
          <w:rFonts w:cstheme="minorHAnsi"/>
        </w:rPr>
        <w:t>o-edukacyjne</w:t>
      </w:r>
      <w:r w:rsidRPr="001F0102">
        <w:rPr>
          <w:rFonts w:cstheme="minorHAnsi"/>
        </w:rPr>
        <w:t xml:space="preserve"> </w:t>
      </w:r>
      <w:r>
        <w:rPr>
          <w:rFonts w:cstheme="minorHAnsi"/>
        </w:rPr>
        <w:t xml:space="preserve">nt. rewitalizacji </w:t>
      </w:r>
      <w:r w:rsidR="00515E44">
        <w:rPr>
          <w:rFonts w:cstheme="minorHAnsi"/>
        </w:rPr>
        <w:t xml:space="preserve">(trwające </w:t>
      </w:r>
      <w:r w:rsidR="00515E44" w:rsidRPr="007E16EC">
        <w:rPr>
          <w:bCs/>
        </w:rPr>
        <w:t xml:space="preserve">ok. </w:t>
      </w:r>
      <w:r w:rsidR="00515E44">
        <w:rPr>
          <w:bCs/>
        </w:rPr>
        <w:t>2</w:t>
      </w:r>
      <w:r w:rsidR="00515E44" w:rsidRPr="007E16EC">
        <w:rPr>
          <w:bCs/>
        </w:rPr>
        <w:t xml:space="preserve"> </w:t>
      </w:r>
      <w:r w:rsidR="00515E44">
        <w:rPr>
          <w:bCs/>
        </w:rPr>
        <w:t>godz. w ramach jednego posiedzenia)</w:t>
      </w:r>
      <w:r w:rsidR="00515E44">
        <w:rPr>
          <w:rFonts w:cstheme="minorHAnsi"/>
        </w:rPr>
        <w:t xml:space="preserve"> </w:t>
      </w:r>
      <w:r>
        <w:rPr>
          <w:rFonts w:cstheme="minorHAnsi"/>
        </w:rPr>
        <w:t xml:space="preserve">obejmować będą </w:t>
      </w:r>
      <w:r w:rsidR="00AB2A7A">
        <w:rPr>
          <w:rFonts w:cstheme="minorHAnsi"/>
        </w:rPr>
        <w:t xml:space="preserve">w szczególności </w:t>
      </w:r>
      <w:r>
        <w:rPr>
          <w:rFonts w:cstheme="minorHAnsi"/>
        </w:rPr>
        <w:t>zagadnienia z</w:t>
      </w:r>
      <w:r w:rsidR="002936D8">
        <w:rPr>
          <w:rFonts w:cstheme="minorHAnsi"/>
        </w:rPr>
        <w:t> </w:t>
      </w:r>
      <w:r>
        <w:rPr>
          <w:rFonts w:cstheme="minorHAnsi"/>
        </w:rPr>
        <w:t xml:space="preserve">podstaw rewitalizacji </w:t>
      </w:r>
      <w:r w:rsidR="00AB2A7A">
        <w:rPr>
          <w:rFonts w:cstheme="minorHAnsi"/>
        </w:rPr>
        <w:t xml:space="preserve">oraz </w:t>
      </w:r>
      <w:r w:rsidR="00AB2A7A" w:rsidRPr="001F0102">
        <w:rPr>
          <w:rFonts w:cstheme="minorHAnsi"/>
        </w:rPr>
        <w:t>z</w:t>
      </w:r>
      <w:r w:rsidR="00AB2A7A">
        <w:rPr>
          <w:rFonts w:cstheme="minorHAnsi"/>
        </w:rPr>
        <w:t> </w:t>
      </w:r>
      <w:r w:rsidR="00AB2A7A" w:rsidRPr="001F0102">
        <w:rPr>
          <w:rFonts w:cstheme="minorHAnsi"/>
        </w:rPr>
        <w:t>tematów</w:t>
      </w:r>
      <w:r w:rsidR="00AB2A7A">
        <w:rPr>
          <w:rFonts w:cstheme="minorHAnsi"/>
        </w:rPr>
        <w:t xml:space="preserve"> </w:t>
      </w:r>
      <w:r w:rsidR="006D302F">
        <w:rPr>
          <w:rFonts w:cstheme="minorHAnsi"/>
        </w:rPr>
        <w:t xml:space="preserve">powiązanych z zarządzaniem </w:t>
      </w:r>
      <w:r w:rsidR="00AB2A7A" w:rsidRPr="001F0102">
        <w:rPr>
          <w:rFonts w:cstheme="minorHAnsi"/>
        </w:rPr>
        <w:t>GPR</w:t>
      </w:r>
      <w:r w:rsidR="00515E44">
        <w:rPr>
          <w:rFonts w:cstheme="minorHAnsi"/>
        </w:rPr>
        <w:t>, np.</w:t>
      </w:r>
      <w:r w:rsidR="00515E44" w:rsidRPr="00144454">
        <w:rPr>
          <w:rFonts w:cstheme="minorHAnsi"/>
          <w:b/>
          <w:bCs/>
        </w:rPr>
        <w:t>:</w:t>
      </w:r>
      <w:r w:rsidR="00515E44">
        <w:rPr>
          <w:rFonts w:cstheme="minorHAnsi"/>
        </w:rPr>
        <w:t xml:space="preserve"> </w:t>
      </w:r>
    </w:p>
    <w:p w14:paraId="2213F9D9" w14:textId="3E61A9E4" w:rsidR="00515E44" w:rsidRPr="00847BC5" w:rsidRDefault="00515E44" w:rsidP="00515E44">
      <w:pPr>
        <w:pStyle w:val="Akapitzlist"/>
        <w:numPr>
          <w:ilvl w:val="0"/>
          <w:numId w:val="16"/>
        </w:numPr>
        <w:spacing w:before="60" w:after="60" w:line="276" w:lineRule="auto"/>
        <w:contextualSpacing w:val="0"/>
        <w:rPr>
          <w:bCs/>
        </w:rPr>
      </w:pPr>
      <w:r w:rsidRPr="00847BC5">
        <w:rPr>
          <w:bCs/>
        </w:rPr>
        <w:t>rol</w:t>
      </w:r>
      <w:r>
        <w:rPr>
          <w:bCs/>
        </w:rPr>
        <w:t>a</w:t>
      </w:r>
      <w:r w:rsidRPr="00847BC5">
        <w:rPr>
          <w:bCs/>
        </w:rPr>
        <w:t>, zadania i zasady funkcjonowania Komitetu Rewitalizacyjnego</w:t>
      </w:r>
      <w:r>
        <w:rPr>
          <w:bCs/>
        </w:rPr>
        <w:t xml:space="preserve"> </w:t>
      </w:r>
      <w:r w:rsidRPr="00515E44">
        <w:rPr>
          <w:rFonts w:cstheme="minorHAnsi"/>
        </w:rPr>
        <w:t>(KR)</w:t>
      </w:r>
      <w:r w:rsidRPr="00847BC5">
        <w:rPr>
          <w:bCs/>
        </w:rPr>
        <w:t>,</w:t>
      </w:r>
    </w:p>
    <w:p w14:paraId="7364BE63" w14:textId="77777777" w:rsidR="00515E44" w:rsidRPr="00847BC5" w:rsidRDefault="00515E44" w:rsidP="00515E44">
      <w:pPr>
        <w:pStyle w:val="Akapitzlist"/>
        <w:numPr>
          <w:ilvl w:val="0"/>
          <w:numId w:val="16"/>
        </w:numPr>
        <w:spacing w:before="60" w:after="60" w:line="276" w:lineRule="auto"/>
        <w:contextualSpacing w:val="0"/>
        <w:rPr>
          <w:bCs/>
        </w:rPr>
      </w:pPr>
      <w:r w:rsidRPr="00847BC5">
        <w:rPr>
          <w:bCs/>
        </w:rPr>
        <w:t xml:space="preserve">główne kamienie milowe we wdrażaniu GPR, </w:t>
      </w:r>
    </w:p>
    <w:p w14:paraId="7AE8E3E2" w14:textId="77777777" w:rsidR="00515E44" w:rsidRPr="004246E6" w:rsidRDefault="00515E44" w:rsidP="00515E44">
      <w:pPr>
        <w:pStyle w:val="Akapitzlist"/>
        <w:numPr>
          <w:ilvl w:val="0"/>
          <w:numId w:val="16"/>
        </w:numPr>
        <w:spacing w:before="60" w:after="60" w:line="276" w:lineRule="auto"/>
        <w:contextualSpacing w:val="0"/>
        <w:rPr>
          <w:rFonts w:cstheme="minorHAnsi"/>
          <w:bCs/>
        </w:rPr>
      </w:pPr>
      <w:r w:rsidRPr="004246E6">
        <w:rPr>
          <w:bCs/>
        </w:rPr>
        <w:t>ocenianie postępu wdrażania GPR</w:t>
      </w:r>
      <w:r>
        <w:rPr>
          <w:bCs/>
        </w:rPr>
        <w:t>,</w:t>
      </w:r>
    </w:p>
    <w:p w14:paraId="537B421F" w14:textId="77777777" w:rsidR="00515E44" w:rsidRPr="00881EF9" w:rsidRDefault="00515E44" w:rsidP="00515E44">
      <w:pPr>
        <w:pStyle w:val="Akapitzlist"/>
        <w:numPr>
          <w:ilvl w:val="0"/>
          <w:numId w:val="16"/>
        </w:numPr>
        <w:spacing w:before="60" w:after="60" w:line="276" w:lineRule="auto"/>
        <w:contextualSpacing w:val="0"/>
        <w:rPr>
          <w:rFonts w:cstheme="minorHAnsi"/>
          <w:bCs/>
        </w:rPr>
      </w:pPr>
      <w:r w:rsidRPr="00847BC5">
        <w:rPr>
          <w:bCs/>
        </w:rPr>
        <w:t>partycypacja i zaangażowanie lokalne w realizacj</w:t>
      </w:r>
      <w:r>
        <w:rPr>
          <w:bCs/>
        </w:rPr>
        <w:t>i</w:t>
      </w:r>
      <w:r w:rsidRPr="00847BC5">
        <w:rPr>
          <w:bCs/>
        </w:rPr>
        <w:t xml:space="preserve"> przedsięwzięć rewitalizacyjnych</w:t>
      </w:r>
    </w:p>
    <w:p w14:paraId="3AA48431" w14:textId="77777777" w:rsidR="00515E44" w:rsidRPr="00881EF9" w:rsidRDefault="00515E44" w:rsidP="00515E44">
      <w:pPr>
        <w:pStyle w:val="Akapitzlist"/>
        <w:numPr>
          <w:ilvl w:val="0"/>
          <w:numId w:val="16"/>
        </w:numPr>
        <w:spacing w:before="60" w:after="60" w:line="276" w:lineRule="auto"/>
        <w:contextualSpacing w:val="0"/>
        <w:rPr>
          <w:bCs/>
        </w:rPr>
      </w:pPr>
      <w:r>
        <w:rPr>
          <w:bCs/>
        </w:rPr>
        <w:t xml:space="preserve">mini projekty rewitalizacyjne </w:t>
      </w:r>
      <w:r w:rsidRPr="00881EF9">
        <w:rPr>
          <w:bCs/>
        </w:rPr>
        <w:t>(przykładowe małe działania społeczne oraz inicjatywy miękkie powiązane z drobnymi inwestycjami)</w:t>
      </w:r>
      <w:r w:rsidRPr="00881EF9">
        <w:rPr>
          <w:rFonts w:cstheme="minorHAnsi"/>
          <w:bCs/>
        </w:rPr>
        <w:t>.</w:t>
      </w:r>
    </w:p>
    <w:p w14:paraId="63E255C6" w14:textId="1EC129C5" w:rsidR="006D302F" w:rsidRPr="006D302F" w:rsidRDefault="00AB2A7A" w:rsidP="006D302F">
      <w:p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 xml:space="preserve">W szczególności </w:t>
      </w:r>
      <w:r w:rsidRPr="00144454">
        <w:rPr>
          <w:rFonts w:cstheme="minorHAnsi"/>
          <w:b/>
          <w:bCs/>
        </w:rPr>
        <w:t>spotkania te dedykowane będą przedstawiciel</w:t>
      </w:r>
      <w:r w:rsidR="0079232A" w:rsidRPr="00144454">
        <w:rPr>
          <w:rFonts w:cstheme="minorHAnsi"/>
          <w:b/>
          <w:bCs/>
        </w:rPr>
        <w:t>om</w:t>
      </w:r>
      <w:r w:rsidRPr="00144454">
        <w:rPr>
          <w:rFonts w:cstheme="minorHAnsi"/>
          <w:b/>
          <w:bCs/>
        </w:rPr>
        <w:t xml:space="preserve"> </w:t>
      </w:r>
      <w:r w:rsidR="00515E44">
        <w:rPr>
          <w:rFonts w:cstheme="minorHAnsi"/>
          <w:b/>
          <w:bCs/>
        </w:rPr>
        <w:t>KR</w:t>
      </w:r>
      <w:r w:rsidR="00515E44" w:rsidRPr="00515E44">
        <w:rPr>
          <w:rFonts w:cstheme="minorHAnsi"/>
        </w:rPr>
        <w:t xml:space="preserve">, </w:t>
      </w:r>
      <w:r w:rsidR="006D302F" w:rsidRPr="006D302F">
        <w:rPr>
          <w:rFonts w:cstheme="minorHAnsi"/>
        </w:rPr>
        <w:t>w tym os</w:t>
      </w:r>
      <w:r w:rsidR="0079232A">
        <w:rPr>
          <w:rFonts w:cstheme="minorHAnsi"/>
        </w:rPr>
        <w:t>o</w:t>
      </w:r>
      <w:r w:rsidR="006D302F" w:rsidRPr="006D302F">
        <w:rPr>
          <w:rFonts w:cstheme="minorHAnsi"/>
        </w:rPr>
        <w:t>b</w:t>
      </w:r>
      <w:r w:rsidR="0079232A">
        <w:rPr>
          <w:rFonts w:cstheme="minorHAnsi"/>
        </w:rPr>
        <w:t>om</w:t>
      </w:r>
      <w:r w:rsidR="006D302F" w:rsidRPr="006D302F">
        <w:rPr>
          <w:rFonts w:cstheme="minorHAnsi"/>
        </w:rPr>
        <w:t xml:space="preserve"> reprezentujących mieszkańców, właścicieli nieruchomości, podmioty prowadzące działalność społeczną, rady dzielnic oraz radnych i włodarzy</w:t>
      </w:r>
      <w:r>
        <w:rPr>
          <w:rFonts w:cstheme="minorHAnsi"/>
        </w:rPr>
        <w:t>.</w:t>
      </w:r>
      <w:r w:rsidR="001F0102" w:rsidRPr="001F0102">
        <w:rPr>
          <w:rFonts w:cstheme="minorHAnsi"/>
        </w:rPr>
        <w:t xml:space="preserve"> </w:t>
      </w:r>
      <w:r w:rsidR="006D302F" w:rsidRPr="006D302F">
        <w:rPr>
          <w:rFonts w:cstheme="minorHAnsi"/>
        </w:rPr>
        <w:t>W ramach przedmiotowych spotkań dodatkowo uczestniczyć mogą np. Zespoły ds. rewitalizacji funkcjonujące w gminach.</w:t>
      </w:r>
    </w:p>
    <w:p w14:paraId="2279945F" w14:textId="52E00AE7" w:rsidR="005E10C9" w:rsidRDefault="00BB6519" w:rsidP="001F0102">
      <w:pPr>
        <w:spacing w:before="120" w:after="120" w:line="276" w:lineRule="auto"/>
        <w:rPr>
          <w:rFonts w:cstheme="minorHAnsi"/>
        </w:rPr>
      </w:pPr>
      <w:r>
        <w:rPr>
          <w:rFonts w:cstheme="minorHAnsi"/>
        </w:rPr>
        <w:t xml:space="preserve">Zgodnie z </w:t>
      </w:r>
      <w:r w:rsidRPr="00C70D6A">
        <w:rPr>
          <w:rFonts w:cstheme="minorHAnsi"/>
        </w:rPr>
        <w:t>Ustawą</w:t>
      </w:r>
      <w:r>
        <w:rPr>
          <w:rFonts w:cstheme="minorHAnsi"/>
        </w:rPr>
        <w:t xml:space="preserve"> o rewitalizacji </w:t>
      </w:r>
      <w:r w:rsidRPr="002A6939">
        <w:rPr>
          <w:rFonts w:cstheme="minorHAnsi"/>
        </w:rPr>
        <w:t xml:space="preserve">Komitet Rewitalizacji </w:t>
      </w:r>
      <w:r w:rsidR="00F51156">
        <w:rPr>
          <w:rFonts w:cstheme="minorHAnsi"/>
        </w:rPr>
        <w:t>–</w:t>
      </w:r>
      <w:r>
        <w:rPr>
          <w:rFonts w:cstheme="minorHAnsi"/>
        </w:rPr>
        <w:t xml:space="preserve"> </w:t>
      </w:r>
      <w:r w:rsidR="00F51156">
        <w:rPr>
          <w:rFonts w:cstheme="minorHAnsi"/>
        </w:rPr>
        <w:t>„</w:t>
      </w:r>
      <w:r w:rsidRPr="00F51156">
        <w:rPr>
          <w:rFonts w:cstheme="minorHAnsi"/>
        </w:rPr>
        <w:t>stanowi forum współpracy i dialogu interesariuszy z organami gminy w sprawach dotyczących przygotowania, prowadzenia i oceny rewitalizacji oraz pełni funkcję opiniodawczo-doradczą wójta, burmistrza albo prezydenta miasta</w:t>
      </w:r>
      <w:r w:rsidR="00F51156">
        <w:rPr>
          <w:rFonts w:cstheme="minorHAnsi"/>
        </w:rPr>
        <w:t>”</w:t>
      </w:r>
      <w:r w:rsidRPr="002A6939">
        <w:rPr>
          <w:rFonts w:cstheme="minorHAnsi"/>
        </w:rPr>
        <w:t>.</w:t>
      </w:r>
      <w:r>
        <w:rPr>
          <w:rFonts w:cstheme="minorHAnsi"/>
        </w:rPr>
        <w:t xml:space="preserve"> </w:t>
      </w:r>
    </w:p>
    <w:bookmarkEnd w:id="40"/>
    <w:p w14:paraId="6402E460" w14:textId="6240391D" w:rsidR="005970CD" w:rsidRPr="00144454" w:rsidRDefault="005970CD" w:rsidP="005970CD">
      <w:pPr>
        <w:shd w:val="clear" w:color="auto" w:fill="FFFFFF"/>
        <w:spacing w:before="240" w:after="120" w:line="276" w:lineRule="auto"/>
        <w:rPr>
          <w:rFonts w:cstheme="minorHAnsi"/>
          <w:b/>
        </w:rPr>
      </w:pPr>
      <w:r w:rsidRPr="00144454">
        <w:rPr>
          <w:rFonts w:cstheme="minorHAnsi"/>
          <w:b/>
        </w:rPr>
        <w:t>Wymagania organizacyjno-techniczne przy realizacji spotkań informacyjn</w:t>
      </w:r>
      <w:r w:rsidR="008E7F9F">
        <w:rPr>
          <w:rFonts w:cstheme="minorHAnsi"/>
          <w:b/>
        </w:rPr>
        <w:t>o-edukacyjnych</w:t>
      </w:r>
      <w:r w:rsidRPr="00144454">
        <w:rPr>
          <w:rFonts w:cstheme="minorHAnsi"/>
          <w:b/>
        </w:rPr>
        <w:t>:</w:t>
      </w:r>
    </w:p>
    <w:p w14:paraId="7AAF9E46" w14:textId="17259572" w:rsidR="005970CD" w:rsidRPr="00144454" w:rsidRDefault="005970CD" w:rsidP="001B0119">
      <w:pPr>
        <w:pStyle w:val="Akapitzlist"/>
        <w:numPr>
          <w:ilvl w:val="0"/>
          <w:numId w:val="25"/>
        </w:numPr>
        <w:shd w:val="clear" w:color="auto" w:fill="FFFFFF"/>
        <w:spacing w:before="60" w:after="60" w:line="276" w:lineRule="auto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szczegółowy program spotkań informacyjn</w:t>
      </w:r>
      <w:r w:rsidR="008E7F9F">
        <w:rPr>
          <w:rFonts w:cstheme="minorHAnsi"/>
          <w:b/>
        </w:rPr>
        <w:t>o-edukacyjnych</w:t>
      </w:r>
      <w:r w:rsidRPr="00144454">
        <w:rPr>
          <w:rFonts w:cstheme="minorHAnsi"/>
          <w:b/>
        </w:rPr>
        <w:t xml:space="preserve"> i prezentacje multimedialne:</w:t>
      </w:r>
    </w:p>
    <w:p w14:paraId="1ECDBB32" w14:textId="7C553924" w:rsidR="005970CD" w:rsidRDefault="00F71312" w:rsidP="001B0119">
      <w:pPr>
        <w:pStyle w:val="NormalnyWeb"/>
        <w:numPr>
          <w:ilvl w:val="0"/>
          <w:numId w:val="26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Wykonawcy w terminie do </w:t>
      </w:r>
      <w:r w:rsidR="00281281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3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tygodni od podpisania umowy </w:t>
      </w:r>
      <w:r w:rsidR="005970CD" w:rsidRP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przygotuje 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przykładow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program spotkania informacyjn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o-edukacyjnego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dla KR, który w przyszłości będzie rozpowszechniany wśród gmin</w:t>
      </w:r>
      <w:r w:rsidR="0099097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i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="0099097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w zależności od </w:t>
      </w:r>
      <w:r w:rsidR="00281281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ich bieżących</w:t>
      </w:r>
      <w:r w:rsidR="0099097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potrzeb odpowiednio modyfikowany przez Wykonawcę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;</w:t>
      </w:r>
    </w:p>
    <w:p w14:paraId="3BDAFA10" w14:textId="63F7F786" w:rsidR="004430A7" w:rsidRDefault="005970CD" w:rsidP="001B0119">
      <w:pPr>
        <w:pStyle w:val="NormalnyWeb"/>
        <w:numPr>
          <w:ilvl w:val="0"/>
          <w:numId w:val="26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</w:t>
      </w:r>
      <w:r w:rsidR="00F71312" w:rsidRPr="00F7131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stateczne tematy spotkań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oraz ich terminy</w:t>
      </w:r>
      <w:r w:rsidR="00783B2E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i czas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ich </w:t>
      </w:r>
      <w:r w:rsidR="00783B2E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trwania </w:t>
      </w:r>
      <w:r w:rsidR="00F7131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będą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na bieżąco konsultowane </w:t>
      </w:r>
      <w:r w:rsidR="00F7131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przez Zamawiające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go wspólnie z</w:t>
      </w:r>
      <w:r w:rsidR="007E16EC" w:rsidRP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gminami i Wykonawcą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;</w:t>
      </w:r>
    </w:p>
    <w:p w14:paraId="7BFC5AA7" w14:textId="0283E44B" w:rsidR="005970CD" w:rsidRDefault="005970CD" w:rsidP="001B0119">
      <w:pPr>
        <w:pStyle w:val="Akapitzlist"/>
        <w:numPr>
          <w:ilvl w:val="0"/>
          <w:numId w:val="26"/>
        </w:numPr>
        <w:spacing w:before="60" w:after="120"/>
        <w:ind w:left="714" w:hanging="357"/>
        <w:contextualSpacing w:val="0"/>
        <w:rPr>
          <w:bCs/>
        </w:rPr>
      </w:pPr>
      <w:r w:rsidRPr="005970CD">
        <w:rPr>
          <w:bCs/>
        </w:rPr>
        <w:lastRenderedPageBreak/>
        <w:t>obowiązkiem Wykonawcy jest przygotowanie na bazie programu</w:t>
      </w:r>
      <w:r>
        <w:rPr>
          <w:bCs/>
        </w:rPr>
        <w:t xml:space="preserve"> oraz bezpośrednich potrzeb zgłaszanych ze strony gmin</w:t>
      </w:r>
      <w:r w:rsidR="002B0DE0">
        <w:rPr>
          <w:bCs/>
        </w:rPr>
        <w:t xml:space="preserve"> -</w:t>
      </w:r>
      <w:r w:rsidRPr="005970CD">
        <w:rPr>
          <w:bCs/>
        </w:rPr>
        <w:t xml:space="preserve"> prezentacji multimedialnych </w:t>
      </w:r>
      <w:r w:rsidR="002B0DE0">
        <w:rPr>
          <w:bCs/>
        </w:rPr>
        <w:t xml:space="preserve">upowszechnionych podczas posiedzeń KR w danej gminie, które następnie zostaną </w:t>
      </w:r>
      <w:r w:rsidRPr="005970CD">
        <w:rPr>
          <w:bCs/>
        </w:rPr>
        <w:t xml:space="preserve">przekazane </w:t>
      </w:r>
      <w:r w:rsidR="002B0DE0">
        <w:rPr>
          <w:bCs/>
        </w:rPr>
        <w:t>gminie poprzez Zamawiającego</w:t>
      </w:r>
      <w:r w:rsidRPr="005970CD">
        <w:rPr>
          <w:bCs/>
        </w:rPr>
        <w:t>;</w:t>
      </w:r>
    </w:p>
    <w:p w14:paraId="1D45AE88" w14:textId="0D3B90E4" w:rsidR="002B0DE0" w:rsidRPr="00144454" w:rsidRDefault="002B0DE0" w:rsidP="001B0119">
      <w:pPr>
        <w:pStyle w:val="Akapitzlist"/>
        <w:numPr>
          <w:ilvl w:val="0"/>
          <w:numId w:val="27"/>
        </w:numPr>
        <w:shd w:val="clear" w:color="auto" w:fill="FFFFFF"/>
        <w:spacing w:before="120" w:after="60" w:line="276" w:lineRule="auto"/>
        <w:ind w:left="357" w:hanging="357"/>
        <w:contextualSpacing w:val="0"/>
        <w:rPr>
          <w:rFonts w:cstheme="minorHAnsi"/>
          <w:b/>
        </w:rPr>
      </w:pPr>
      <w:bookmarkStart w:id="41" w:name="_Hlk161753002"/>
      <w:r w:rsidRPr="00144454">
        <w:rPr>
          <w:rFonts w:cstheme="minorHAnsi"/>
          <w:b/>
        </w:rPr>
        <w:t>liczba godzin przewidzianych na spotkania informacyjn</w:t>
      </w:r>
      <w:r w:rsidR="008E7F9F">
        <w:rPr>
          <w:rFonts w:cstheme="minorHAnsi"/>
          <w:b/>
        </w:rPr>
        <w:t>o-edukacyjne</w:t>
      </w:r>
      <w:r w:rsidRPr="00144454">
        <w:rPr>
          <w:rFonts w:cstheme="minorHAnsi"/>
          <w:b/>
        </w:rPr>
        <w:t>:</w:t>
      </w:r>
    </w:p>
    <w:p w14:paraId="15F6896B" w14:textId="61560E47" w:rsidR="002B0DE0" w:rsidRPr="002B0DE0" w:rsidRDefault="007E16EC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Zamawiający </w:t>
      </w:r>
      <w:r w:rsidRPr="007E16EC">
        <w:rPr>
          <w:rFonts w:asciiTheme="minorHAnsi" w:hAnsiTheme="minorHAnsi" w:cstheme="minorHAnsi"/>
          <w:sz w:val="22"/>
          <w:szCs w:val="22"/>
        </w:rPr>
        <w:t xml:space="preserve">przewiduje objęcie wsparciem </w:t>
      </w:r>
      <w:r w:rsidR="005970CD">
        <w:rPr>
          <w:rFonts w:asciiTheme="minorHAnsi" w:hAnsiTheme="minorHAnsi" w:cstheme="minorHAnsi"/>
          <w:sz w:val="22"/>
          <w:szCs w:val="22"/>
        </w:rPr>
        <w:t>do</w:t>
      </w:r>
      <w:r w:rsidRPr="007E16EC">
        <w:rPr>
          <w:rFonts w:asciiTheme="minorHAnsi" w:hAnsiTheme="minorHAnsi" w:cstheme="minorHAnsi"/>
          <w:sz w:val="22"/>
          <w:szCs w:val="22"/>
        </w:rPr>
        <w:t xml:space="preserve"> </w:t>
      </w:r>
      <w:r w:rsidR="00701DF9">
        <w:rPr>
          <w:rFonts w:asciiTheme="minorHAnsi" w:hAnsiTheme="minorHAnsi" w:cstheme="minorHAnsi"/>
          <w:sz w:val="22"/>
          <w:szCs w:val="22"/>
        </w:rPr>
        <w:t>6</w:t>
      </w:r>
      <w:r w:rsidRPr="007E16EC">
        <w:rPr>
          <w:rFonts w:asciiTheme="minorHAnsi" w:hAnsiTheme="minorHAnsi" w:cstheme="minorHAnsi"/>
          <w:sz w:val="22"/>
          <w:szCs w:val="22"/>
        </w:rPr>
        <w:t>0 gmin z województwa opolskiego</w:t>
      </w:r>
      <w:r w:rsidR="00B05A10">
        <w:rPr>
          <w:rFonts w:asciiTheme="minorHAnsi" w:hAnsiTheme="minorHAnsi" w:cstheme="minorHAnsi"/>
          <w:sz w:val="22"/>
          <w:szCs w:val="22"/>
        </w:rPr>
        <w:t xml:space="preserve">, </w:t>
      </w:r>
      <w:r w:rsidR="00B05A10">
        <w:rPr>
          <w:rFonts w:asciiTheme="minorHAnsi" w:hAnsiTheme="minorHAnsi" w:cstheme="minorHAnsi"/>
          <w:sz w:val="22"/>
          <w:szCs w:val="22"/>
        </w:rPr>
        <w:br/>
        <w:t xml:space="preserve">w tym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realizację </w:t>
      </w:r>
      <w:r w:rsidRP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łącznie 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do</w:t>
      </w:r>
      <w:r w:rsidRP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1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6</w:t>
      </w:r>
      <w:r w:rsidRPr="007E16E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0 </w:t>
      </w:r>
      <w:r w:rsidR="005C76B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godz.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wsparci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eksperckie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go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na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spotka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nia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informacyjn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o-edukacyjne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dla KR</w:t>
      </w:r>
      <w:r w:rsid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;</w:t>
      </w:r>
    </w:p>
    <w:p w14:paraId="30664B15" w14:textId="04669E08" w:rsidR="002B0DE0" w:rsidRPr="00883D8C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</w:t>
      </w:r>
      <w:r w:rsidR="00B05A1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ramach 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zamówienia g</w:t>
      </w:r>
      <w:r w:rsidR="007E16EC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warantowan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ego zrealizowanych zostanie </w:t>
      </w:r>
      <w:r w:rsidR="00701DF9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4</w:t>
      </w:r>
      <w:r w:rsidR="005970CD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0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</w:t>
      </w:r>
      <w:r w:rsidR="005C76B2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godz.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wsparcia informacyjno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-edukacyjnego</w:t>
      </w:r>
      <w:r w:rsidR="00783B2E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(w ramach ok. </w:t>
      </w:r>
      <w:r w:rsidR="005970CD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20</w:t>
      </w:r>
      <w:r w:rsidR="00783B2E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posiedzeń KR)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, natomiast 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12</w:t>
      </w:r>
      <w:r w:rsidR="005970CD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0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</w:t>
      </w:r>
      <w:r w:rsidR="005C76B2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godz.</w:t>
      </w:r>
      <w:r w:rsidR="00B05A10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w ramach opcji</w:t>
      </w:r>
      <w:r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, w tym 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5</w:t>
      </w:r>
      <w:r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0</w:t>
      </w:r>
      <w:r w:rsidR="001B0119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 </w:t>
      </w:r>
      <w:r w:rsidR="005C76B2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godz.</w:t>
      </w:r>
      <w:r w:rsidR="001B0119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 </w:t>
      </w:r>
      <w:r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na spotkania on-line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i 70 </w:t>
      </w:r>
      <w:r w:rsidR="005C76B2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godz.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na spotkania stacjonarne</w:t>
      </w:r>
      <w:r w:rsidR="00783B2E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(</w:t>
      </w:r>
      <w:r w:rsidR="00701DF9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dla potrzeb</w:t>
      </w:r>
      <w:r w:rsidR="00783B2E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ok. </w:t>
      </w:r>
      <w:r w:rsidR="00701DF9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4</w:t>
      </w:r>
      <w:r w:rsidR="005970CD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0</w:t>
      </w:r>
      <w:r w:rsidR="00783B2E" w:rsidRPr="00144454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posiedzeń KR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lub w sytuacji zidentyfikowanej potrzeby realizacji tego typu spotkania w dłuższym wymiarze czas</w:t>
      </w:r>
      <w:r w:rsidR="002936D8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u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, niż </w:t>
      </w:r>
      <w:r w:rsidR="008E7F9F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2 </w:t>
      </w:r>
      <w:r w:rsidR="005C76B2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godz.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)</w:t>
      </w:r>
      <w:r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;</w:t>
      </w:r>
    </w:p>
    <w:p w14:paraId="72E2CEC9" w14:textId="0182632B" w:rsidR="002B0DE0" w:rsidRPr="00883D8C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w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skazane godziny wsparcia są orientacyjne, jednocześnie istnieje możliwość realizacji w</w:t>
      </w:r>
      <w:r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 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danej gminie mniejszego wymiaru czasu na spotkanie informacyjn</w:t>
      </w:r>
      <w:r w:rsidR="008E7F9F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o-edukacyjne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lub większego – w</w:t>
      </w:r>
      <w:r w:rsidR="00990977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 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zależności od tematyki spotkania i wewnętrznych uzgodnień</w:t>
      </w:r>
      <w:r w:rsidRPr="00883D8C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;</w:t>
      </w:r>
    </w:p>
    <w:bookmarkEnd w:id="41"/>
    <w:p w14:paraId="18A7707B" w14:textId="15899400" w:rsidR="002B0DE0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 w:rsidRPr="00883D8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</w:t>
      </w:r>
      <w:r w:rsidR="00783B2E" w:rsidRPr="00883D8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sytuacji realizacji przez Wykon</w:t>
      </w:r>
      <w:r w:rsidR="00783B2E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awcę wsparcia informacyjn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o-edukacyjnego</w:t>
      </w:r>
      <w:r w:rsidR="00783B2E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on-line na rzecz </w:t>
      </w:r>
      <w:r w:rsidR="00871BA6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KR</w:t>
      </w:r>
      <w:r w:rsidR="00783B2E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 danej gminie Wykonawca zobowiązany jest do jego realizacji zgodnie z wymaganiami wskazanymi w punkcie odnoszącym się do rewitalizacyjnych spotkań edukacyjnych.</w:t>
      </w:r>
      <w:r w:rsidR="00871BA6" w:rsidRPr="00871BA6">
        <w:t xml:space="preserve"> 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K</w:t>
      </w:r>
      <w:r w:rsidR="005970CD" w:rsidRPr="004430A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oszty platformy 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on-line</w:t>
      </w:r>
      <w:r w:rsidR="005970CD" w:rsidRPr="004430A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oraz dojazdu, noclegu i pobytu osób 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współuczestniczących </w:t>
      </w:r>
      <w:r w:rsidR="005970CD" w:rsidRPr="004430A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w 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posiedzeniach</w:t>
      </w:r>
      <w:r w:rsidR="005970CD" w:rsidRPr="004430A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stacjonarn</w:t>
      </w:r>
      <w:r w:rsidR="005970C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ych KR</w:t>
      </w:r>
      <w:r w:rsidR="005970CD" w:rsidRPr="004430A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leżą po stronie Wykonawcy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;</w:t>
      </w:r>
    </w:p>
    <w:p w14:paraId="06422358" w14:textId="35277974" w:rsidR="002B0DE0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</w:t>
      </w:r>
      <w:r w:rsidR="00871BA6" w:rsidRP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sparcie informacyjn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o-edukacyjne</w:t>
      </w:r>
      <w:r w:rsidR="00871BA6" w:rsidRPr="002B0DE0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realizowane będzie przez cały okres realizacji zamówienia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i w zależności od potrzeb gminy może być połączone z innymi działaniami przewidzianymi w zamówieniu, np. wsparciem doradczym;</w:t>
      </w:r>
      <w:r w:rsidRPr="002B0DE0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</w:t>
      </w:r>
    </w:p>
    <w:p w14:paraId="6B6ADF2E" w14:textId="571483C9" w:rsidR="002B0DE0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na bieżąco Zamawiajacy prowadzić będzie rejestr tego typu wsparcia, do wyczerpania liczby godzin i środków przewidzianych na przedmiotowe 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spotkania</w:t>
      </w:r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;</w:t>
      </w:r>
    </w:p>
    <w:p w14:paraId="243AB344" w14:textId="49678A90" w:rsidR="006D7FB9" w:rsidRPr="002B0DE0" w:rsidRDefault="002B0DE0" w:rsidP="001B0119">
      <w:pPr>
        <w:pStyle w:val="Normalny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n</w:t>
      </w:r>
      <w:r w:rsidRPr="005970CD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iewykorzystane godziny spotkań </w:t>
      </w:r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informacyjn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o-edukacyjnych</w:t>
      </w:r>
      <w:r w:rsidRPr="005970CD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mogą zostać wykorzystane </w:t>
      </w:r>
      <w:bookmarkStart w:id="42" w:name="_Hlk177992397"/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podczas </w:t>
      </w:r>
      <w:r w:rsidR="006D7FB9" w:rsidRPr="002B0DE0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spotka</w:t>
      </w:r>
      <w:r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ń</w:t>
      </w:r>
      <w:r w:rsidR="006D7FB9" w:rsidRPr="002B0DE0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 dla szerszej grupy odbiorców – w celu upowszechnienia wiedzy o</w:t>
      </w:r>
      <w:r w:rsidR="008E7F9F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> </w:t>
      </w:r>
      <w:r w:rsidR="006D7FB9" w:rsidRPr="002B0DE0">
        <w:rPr>
          <w:rFonts w:asciiTheme="minorHAnsi" w:eastAsiaTheme="minorHAnsi" w:hAnsiTheme="minorHAnsi" w:cstheme="minorBidi"/>
          <w:bCs/>
          <w:sz w:val="22"/>
          <w:szCs w:val="22"/>
          <w:lang w:val="sv-SE" w:eastAsia="en-US"/>
        </w:rPr>
        <w:t xml:space="preserve">rewitalizacji. </w:t>
      </w:r>
    </w:p>
    <w:bookmarkEnd w:id="42"/>
    <w:p w14:paraId="391B3223" w14:textId="220314D6" w:rsidR="001B0119" w:rsidRPr="00144454" w:rsidRDefault="001B0119" w:rsidP="001B0119">
      <w:pPr>
        <w:pStyle w:val="Akapitzlist"/>
        <w:numPr>
          <w:ilvl w:val="0"/>
          <w:numId w:val="27"/>
        </w:numPr>
        <w:shd w:val="clear" w:color="auto" w:fill="FFFFFF"/>
        <w:spacing w:before="120" w:after="60" w:line="276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organizacja spotkań i rekrutacja uczestników</w:t>
      </w:r>
      <w:r w:rsidR="002936D8">
        <w:rPr>
          <w:rFonts w:cstheme="minorHAnsi"/>
          <w:b/>
        </w:rPr>
        <w:t xml:space="preserve"> na</w:t>
      </w:r>
      <w:r w:rsidRPr="00144454">
        <w:rPr>
          <w:rFonts w:cstheme="minorHAnsi"/>
          <w:b/>
        </w:rPr>
        <w:t xml:space="preserve"> spotka</w:t>
      </w:r>
      <w:r w:rsidR="002936D8">
        <w:rPr>
          <w:rFonts w:cstheme="minorHAnsi"/>
          <w:b/>
        </w:rPr>
        <w:t>nia</w:t>
      </w:r>
      <w:r w:rsidRPr="00144454">
        <w:rPr>
          <w:rFonts w:cstheme="minorHAnsi"/>
          <w:b/>
        </w:rPr>
        <w:t xml:space="preserve"> informacyjn</w:t>
      </w:r>
      <w:r w:rsidR="002936D8">
        <w:rPr>
          <w:rFonts w:cstheme="minorHAnsi"/>
          <w:b/>
        </w:rPr>
        <w:t>o-edukacyjne</w:t>
      </w:r>
      <w:r w:rsidRPr="00144454">
        <w:rPr>
          <w:rFonts w:cstheme="minorHAnsi"/>
          <w:b/>
        </w:rPr>
        <w:t>:</w:t>
      </w:r>
    </w:p>
    <w:p w14:paraId="786FDC74" w14:textId="16228FC4" w:rsidR="001B0119" w:rsidRPr="001B0119" w:rsidRDefault="001B0119" w:rsidP="001B0119">
      <w:pPr>
        <w:pStyle w:val="Akapitzlist"/>
        <w:numPr>
          <w:ilvl w:val="0"/>
          <w:numId w:val="28"/>
        </w:numPr>
        <w:spacing w:before="120" w:after="60" w:line="276" w:lineRule="auto"/>
        <w:rPr>
          <w:rFonts w:cstheme="minorHAnsi"/>
        </w:rPr>
      </w:pPr>
      <w:r>
        <w:rPr>
          <w:rFonts w:cstheme="minorHAnsi"/>
        </w:rPr>
        <w:t>w</w:t>
      </w:r>
      <w:r w:rsidRPr="001B0119">
        <w:rPr>
          <w:rFonts w:cstheme="minorHAnsi"/>
        </w:rPr>
        <w:t xml:space="preserve"> zależności od potrzeb i możliwości JST</w:t>
      </w:r>
      <w:r w:rsidR="005960EA">
        <w:rPr>
          <w:rFonts w:cstheme="minorHAnsi"/>
        </w:rPr>
        <w:t xml:space="preserve">, </w:t>
      </w:r>
      <w:r w:rsidRPr="001B0119">
        <w:rPr>
          <w:rFonts w:cstheme="minorHAnsi"/>
        </w:rPr>
        <w:t>spotkania realizowane będą w formule wyjazdowych spotkań do poszczególnych gmin województwa opolskiego lub spotkań on-line i będą realizowane np. w ramach posiedzeń KR</w:t>
      </w:r>
      <w:r w:rsidR="005960EA">
        <w:rPr>
          <w:rFonts w:cstheme="minorHAnsi"/>
        </w:rPr>
        <w:t>;</w:t>
      </w:r>
    </w:p>
    <w:p w14:paraId="766947F9" w14:textId="4CEDA019" w:rsidR="001B0119" w:rsidRPr="001B0119" w:rsidRDefault="001B0119" w:rsidP="001B0119">
      <w:pPr>
        <w:pStyle w:val="Akapitzlist"/>
        <w:numPr>
          <w:ilvl w:val="0"/>
          <w:numId w:val="28"/>
        </w:numPr>
        <w:spacing w:before="120" w:after="60" w:line="276" w:lineRule="auto"/>
        <w:rPr>
          <w:rFonts w:cstheme="minorHAnsi"/>
        </w:rPr>
      </w:pPr>
      <w:r w:rsidRPr="001B0119">
        <w:rPr>
          <w:rFonts w:cstheme="minorHAnsi"/>
        </w:rPr>
        <w:t>Zamawiający rekrutował będzie gminy do partycypacji w przedmiotowym działaniu, w tym będzie koordynował terminy realizowanych spotkań informacyjnych. Za organizację posiedzeń, w tym wysyłkę stosownych zaproszeń na posiedzenie KR, odpowiedzialni będą przedstawiciele urzędników z danej gminy koordynujący działania rewitalizacyjne na jej terytorium</w:t>
      </w:r>
      <w:r w:rsidR="005960EA">
        <w:rPr>
          <w:rFonts w:cstheme="minorHAnsi"/>
        </w:rPr>
        <w:t>;</w:t>
      </w:r>
    </w:p>
    <w:p w14:paraId="3FFB02C9" w14:textId="658A807C" w:rsidR="001B0119" w:rsidRPr="001B0119" w:rsidRDefault="005960EA" w:rsidP="001B0119">
      <w:pPr>
        <w:pStyle w:val="Akapitzlist"/>
        <w:numPr>
          <w:ilvl w:val="0"/>
          <w:numId w:val="28"/>
        </w:numPr>
        <w:spacing w:before="120" w:after="60" w:line="276" w:lineRule="auto"/>
        <w:rPr>
          <w:rFonts w:cstheme="minorHAnsi"/>
        </w:rPr>
      </w:pPr>
      <w:r>
        <w:rPr>
          <w:rFonts w:cstheme="minorHAnsi"/>
        </w:rPr>
        <w:t>o</w:t>
      </w:r>
      <w:r w:rsidR="001B0119" w:rsidRPr="001B0119">
        <w:rPr>
          <w:rFonts w:cstheme="minorHAnsi"/>
        </w:rPr>
        <w:t>bowiązkiem Wykonawcy będzie zapewnienie eksperta dla potrzeb realizowanych spotkań, w tym koszty platformy szkoleniowej (w przypadku formuły on-line) oraz dojazdu, noclegu i</w:t>
      </w:r>
      <w:r>
        <w:rPr>
          <w:rFonts w:cstheme="minorHAnsi"/>
        </w:rPr>
        <w:t> </w:t>
      </w:r>
      <w:r w:rsidR="001B0119" w:rsidRPr="001B0119">
        <w:rPr>
          <w:rFonts w:cstheme="minorHAnsi"/>
        </w:rPr>
        <w:t>pobytu osoby prowadzącej spotkania informacyjn</w:t>
      </w:r>
      <w:r w:rsidR="002936D8">
        <w:rPr>
          <w:rFonts w:cstheme="minorHAnsi"/>
        </w:rPr>
        <w:t>o-edukacyjne</w:t>
      </w:r>
      <w:r w:rsidR="001B0119" w:rsidRPr="001B0119">
        <w:rPr>
          <w:rFonts w:cstheme="minorHAnsi"/>
        </w:rPr>
        <w:t xml:space="preserve"> (w przypadku formuły stacjonarnej). </w:t>
      </w:r>
    </w:p>
    <w:p w14:paraId="2D5CF439" w14:textId="77777777" w:rsidR="0055256A" w:rsidRDefault="0055256A" w:rsidP="0048360C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color w:val="0D5A4D"/>
          <w:sz w:val="22"/>
          <w:szCs w:val="22"/>
          <w:lang w:eastAsia="en-US"/>
        </w:rPr>
      </w:pPr>
    </w:p>
    <w:p w14:paraId="3068A703" w14:textId="5690D7D0" w:rsidR="0048360C" w:rsidRPr="008E311F" w:rsidRDefault="00783B2E" w:rsidP="001B0119">
      <w:pPr>
        <w:pStyle w:val="NormalnyWeb"/>
        <w:numPr>
          <w:ilvl w:val="0"/>
          <w:numId w:val="5"/>
        </w:numPr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lastRenderedPageBreak/>
        <w:t>Rewitalizacyjne wsparci</w:t>
      </w:r>
      <w:r w:rsidR="005C59B1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e</w:t>
      </w:r>
      <w:r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doradcze</w:t>
      </w:r>
    </w:p>
    <w:p w14:paraId="76A92B4C" w14:textId="4264862C" w:rsidR="00D4367F" w:rsidRPr="00D4367F" w:rsidRDefault="00D4367F" w:rsidP="00871BA6">
      <w:pPr>
        <w:pStyle w:val="Tekstpodstawowy"/>
        <w:spacing w:before="120" w:after="60" w:line="276" w:lineRule="auto"/>
        <w:rPr>
          <w:rFonts w:cstheme="minorHAnsi"/>
          <w:u w:val="single"/>
        </w:rPr>
      </w:pPr>
      <w:r w:rsidRPr="00A17C42">
        <w:rPr>
          <w:rFonts w:cstheme="minorHAnsi"/>
        </w:rPr>
        <w:t xml:space="preserve">Zadaniem Wykonawcy będzie zapewnienie </w:t>
      </w:r>
      <w:r>
        <w:rPr>
          <w:rFonts w:cstheme="minorHAnsi"/>
        </w:rPr>
        <w:t xml:space="preserve">indywidualnego </w:t>
      </w:r>
      <w:r w:rsidRPr="00A17C42">
        <w:rPr>
          <w:rFonts w:cstheme="minorHAnsi"/>
        </w:rPr>
        <w:t>wsparcia doradczego dla gmin uczestniczących w projekcie</w:t>
      </w:r>
      <w:r>
        <w:rPr>
          <w:rFonts w:cstheme="minorHAnsi"/>
        </w:rPr>
        <w:t>,</w:t>
      </w:r>
      <w:r w:rsidRPr="00D4367F">
        <w:rPr>
          <w:rFonts w:cstheme="minorHAnsi"/>
          <w:bCs/>
          <w:color w:val="000000"/>
        </w:rPr>
        <w:t xml:space="preserve"> </w:t>
      </w:r>
      <w:r w:rsidRPr="00D4367F">
        <w:rPr>
          <w:rFonts w:cstheme="minorHAnsi"/>
          <w:bCs/>
        </w:rPr>
        <w:t>jak również dla Zespołu ds. rewitalizacji</w:t>
      </w:r>
      <w:r>
        <w:rPr>
          <w:rFonts w:cstheme="minorHAnsi"/>
          <w:bCs/>
        </w:rPr>
        <w:t xml:space="preserve"> w UMWO</w:t>
      </w:r>
      <w:r w:rsidRPr="00A17C42">
        <w:rPr>
          <w:rFonts w:cstheme="minorHAnsi"/>
        </w:rPr>
        <w:t xml:space="preserve">. Właściwa tematyka </w:t>
      </w:r>
      <w:r w:rsidR="00871BA6">
        <w:rPr>
          <w:rFonts w:cstheme="minorHAnsi"/>
        </w:rPr>
        <w:t xml:space="preserve">doradztwa </w:t>
      </w:r>
      <w:r w:rsidRPr="00A17C42">
        <w:rPr>
          <w:rFonts w:cstheme="minorHAnsi"/>
        </w:rPr>
        <w:t xml:space="preserve">uzależniona będzie od zgłaszanego przez </w:t>
      </w:r>
      <w:r>
        <w:rPr>
          <w:rFonts w:cstheme="minorHAnsi"/>
        </w:rPr>
        <w:t>interesariusz</w:t>
      </w:r>
      <w:r w:rsidR="004B58BF">
        <w:rPr>
          <w:rFonts w:cstheme="minorHAnsi"/>
        </w:rPr>
        <w:t>y</w:t>
      </w:r>
      <w:r w:rsidRPr="00A17C42">
        <w:rPr>
          <w:rFonts w:cstheme="minorHAnsi"/>
        </w:rPr>
        <w:t xml:space="preserve"> zapotrzebowania, ale z</w:t>
      </w:r>
      <w:r>
        <w:rPr>
          <w:rFonts w:cstheme="minorHAnsi"/>
        </w:rPr>
        <w:t> </w:t>
      </w:r>
      <w:r w:rsidRPr="00A17C42">
        <w:rPr>
          <w:rFonts w:cstheme="minorHAnsi"/>
        </w:rPr>
        <w:t xml:space="preserve">założeniem, że mieścić się będzie ona w obrębie </w:t>
      </w:r>
      <w:r>
        <w:rPr>
          <w:rFonts w:cstheme="minorHAnsi"/>
        </w:rPr>
        <w:t>obszarów wspieranych w ramach niniejszego projektu</w:t>
      </w:r>
      <w:r w:rsidRPr="00A17C42">
        <w:rPr>
          <w:rFonts w:cstheme="minorHAnsi"/>
        </w:rPr>
        <w:t xml:space="preserve">. </w:t>
      </w:r>
      <w:r w:rsidRPr="00144454">
        <w:rPr>
          <w:rFonts w:cstheme="minorHAnsi"/>
          <w:b/>
          <w:bCs/>
        </w:rPr>
        <w:t>Przykładowa tematyka wsparcia doradczego:</w:t>
      </w:r>
    </w:p>
    <w:p w14:paraId="013CD419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ind w:left="357" w:hanging="357"/>
        <w:rPr>
          <w:rFonts w:cstheme="minorHAnsi"/>
          <w:bCs/>
          <w:sz w:val="22"/>
          <w:szCs w:val="22"/>
        </w:rPr>
      </w:pPr>
      <w:bookmarkStart w:id="43" w:name="_Hlk197603171"/>
      <w:r w:rsidRPr="00D4367F">
        <w:rPr>
          <w:rFonts w:cstheme="minorHAnsi"/>
          <w:bCs/>
          <w:sz w:val="22"/>
          <w:szCs w:val="22"/>
        </w:rPr>
        <w:t>opracowanie i aktualizacja GPR oraz uwarunkowania z tym związane;</w:t>
      </w:r>
    </w:p>
    <w:p w14:paraId="15A16F71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skład, powołanie i funkcjonowanie Komitetu Rewitalizacji;</w:t>
      </w:r>
    </w:p>
    <w:p w14:paraId="6D3D09E8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stosowanie narzędzi ustawowych (np. Specjalna Strefa Rewitalizacji, Miejscowy Plan Rewitalizacji);</w:t>
      </w:r>
    </w:p>
    <w:p w14:paraId="59B1F60A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przygotowywanie stosownych uchwał lub dokumentów;</w:t>
      </w:r>
    </w:p>
    <w:p w14:paraId="1B38BD52" w14:textId="4A7FD9FF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budow</w:t>
      </w:r>
      <w:r>
        <w:rPr>
          <w:rFonts w:cstheme="minorHAnsi"/>
          <w:bCs/>
          <w:sz w:val="22"/>
          <w:szCs w:val="22"/>
        </w:rPr>
        <w:t>a</w:t>
      </w:r>
      <w:r w:rsidRPr="00D4367F">
        <w:rPr>
          <w:rFonts w:cstheme="minorHAnsi"/>
          <w:bCs/>
          <w:sz w:val="22"/>
          <w:szCs w:val="22"/>
        </w:rPr>
        <w:t xml:space="preserve"> systemu partycypacyjno-aktywizującego dla obszaru rewitalizacji;</w:t>
      </w:r>
    </w:p>
    <w:p w14:paraId="6AC3A48A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zarządzanie procesem rewitalizacji;</w:t>
      </w:r>
    </w:p>
    <w:p w14:paraId="6E8C3359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powołanie operatora rewitalizacji;</w:t>
      </w:r>
    </w:p>
    <w:p w14:paraId="139AC8C8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monitorowanie i ocena rewitalizacji (w tym przegląd i weryfikacja wskaźników);</w:t>
      </w:r>
    </w:p>
    <w:p w14:paraId="3415666A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realizację przedsięwzięć rewitalizacyjnych;</w:t>
      </w:r>
    </w:p>
    <w:p w14:paraId="3406CE78" w14:textId="77777777" w:rsidR="00D4367F" w:rsidRPr="00D4367F" w:rsidRDefault="00D4367F" w:rsidP="001B0119">
      <w:pPr>
        <w:pStyle w:val="Default"/>
        <w:numPr>
          <w:ilvl w:val="0"/>
          <w:numId w:val="17"/>
        </w:numPr>
        <w:spacing w:before="60" w:after="60"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sz w:val="22"/>
          <w:szCs w:val="22"/>
        </w:rPr>
        <w:t>procedury w ramach dofinansowania projektów rewitalizacyjnych;</w:t>
      </w:r>
    </w:p>
    <w:p w14:paraId="042BA2E5" w14:textId="7CB103F7" w:rsidR="00D4367F" w:rsidRPr="00D4367F" w:rsidRDefault="00D4367F" w:rsidP="001B0119">
      <w:pPr>
        <w:pStyle w:val="Default"/>
        <w:numPr>
          <w:ilvl w:val="0"/>
          <w:numId w:val="17"/>
        </w:numPr>
        <w:spacing w:line="276" w:lineRule="auto"/>
        <w:rPr>
          <w:rFonts w:cstheme="minorHAnsi"/>
          <w:bCs/>
          <w:sz w:val="22"/>
          <w:szCs w:val="22"/>
        </w:rPr>
      </w:pPr>
      <w:r w:rsidRPr="00D4367F">
        <w:rPr>
          <w:rFonts w:cstheme="minorHAnsi"/>
          <w:bCs/>
          <w:sz w:val="22"/>
          <w:szCs w:val="22"/>
        </w:rPr>
        <w:t>realizacj</w:t>
      </w:r>
      <w:r w:rsidR="00871BA6">
        <w:rPr>
          <w:rFonts w:cstheme="minorHAnsi"/>
          <w:bCs/>
          <w:sz w:val="22"/>
          <w:szCs w:val="22"/>
        </w:rPr>
        <w:t>a</w:t>
      </w:r>
      <w:r w:rsidRPr="00D4367F">
        <w:rPr>
          <w:rFonts w:cstheme="minorHAnsi"/>
          <w:bCs/>
          <w:sz w:val="22"/>
          <w:szCs w:val="22"/>
        </w:rPr>
        <w:t xml:space="preserve"> </w:t>
      </w:r>
      <w:r w:rsidRPr="00D4367F">
        <w:rPr>
          <w:rFonts w:cstheme="minorHAnsi"/>
          <w:sz w:val="22"/>
          <w:szCs w:val="22"/>
        </w:rPr>
        <w:t>mini projektów w ramach regionalnych grantów na rewitalizację.</w:t>
      </w:r>
    </w:p>
    <w:p w14:paraId="38A9E348" w14:textId="71D06B56" w:rsidR="006F59E1" w:rsidRPr="00144454" w:rsidRDefault="006F59E1" w:rsidP="006F59E1">
      <w:pPr>
        <w:pStyle w:val="Tekstpodstawowy"/>
        <w:spacing w:before="120" w:line="276" w:lineRule="auto"/>
        <w:rPr>
          <w:rFonts w:cstheme="minorHAnsi"/>
          <w:bCs/>
          <w:lang w:val="sv-SE"/>
        </w:rPr>
      </w:pPr>
      <w:bookmarkStart w:id="44" w:name="_Hlk161752900"/>
      <w:bookmarkEnd w:id="43"/>
      <w:r w:rsidRPr="00871BA6">
        <w:rPr>
          <w:rFonts w:cstheme="minorHAnsi"/>
        </w:rPr>
        <w:t xml:space="preserve">Wsparcie doradcze realizowane będzie przez cały okres realizacji </w:t>
      </w:r>
      <w:r>
        <w:rPr>
          <w:rFonts w:cstheme="minorHAnsi"/>
        </w:rPr>
        <w:t>zamówienia</w:t>
      </w:r>
      <w:r w:rsidRPr="00871BA6">
        <w:rPr>
          <w:rFonts w:cstheme="minorHAnsi"/>
        </w:rPr>
        <w:t>.</w:t>
      </w:r>
      <w:bookmarkEnd w:id="44"/>
      <w:r>
        <w:rPr>
          <w:rFonts w:cstheme="minorHAnsi"/>
        </w:rPr>
        <w:t xml:space="preserve"> </w:t>
      </w:r>
      <w:r w:rsidRPr="00871BA6">
        <w:rPr>
          <w:rFonts w:cstheme="minorHAnsi"/>
          <w:bCs/>
        </w:rPr>
        <w:t>Zamawiający</w:t>
      </w:r>
      <w:r w:rsidR="000A4778">
        <w:rPr>
          <w:rFonts w:cstheme="minorHAnsi"/>
          <w:bCs/>
        </w:rPr>
        <w:t xml:space="preserve"> </w:t>
      </w:r>
      <w:r w:rsidRPr="00871BA6">
        <w:rPr>
          <w:rFonts w:cstheme="minorHAnsi"/>
        </w:rPr>
        <w:t xml:space="preserve">przewiduje </w:t>
      </w:r>
      <w:r w:rsidRPr="00871BA6">
        <w:rPr>
          <w:rFonts w:cstheme="minorHAnsi"/>
          <w:bCs/>
        </w:rPr>
        <w:t>łączn</w:t>
      </w:r>
      <w:r>
        <w:rPr>
          <w:rFonts w:cstheme="minorHAnsi"/>
          <w:bCs/>
        </w:rPr>
        <w:t>ą realizację</w:t>
      </w:r>
      <w:r w:rsidRPr="00871BA6">
        <w:rPr>
          <w:rFonts w:cstheme="minorHAnsi"/>
          <w:bCs/>
        </w:rPr>
        <w:t xml:space="preserve"> </w:t>
      </w:r>
      <w:r w:rsidR="005D605B">
        <w:rPr>
          <w:rFonts w:cstheme="minorHAnsi"/>
          <w:bCs/>
        </w:rPr>
        <w:t>do</w:t>
      </w:r>
      <w:r w:rsidRPr="00871BA6">
        <w:rPr>
          <w:rFonts w:cstheme="minorHAnsi"/>
          <w:bCs/>
        </w:rPr>
        <w:t xml:space="preserve"> </w:t>
      </w:r>
      <w:r w:rsidR="002936D8">
        <w:rPr>
          <w:rFonts w:cstheme="minorHAnsi"/>
          <w:bCs/>
        </w:rPr>
        <w:t>3</w:t>
      </w:r>
      <w:r>
        <w:rPr>
          <w:rFonts w:cstheme="minorHAnsi"/>
          <w:bCs/>
        </w:rPr>
        <w:t>00</w:t>
      </w:r>
      <w:r w:rsidRPr="00871BA6">
        <w:rPr>
          <w:rFonts w:cstheme="minorHAnsi"/>
          <w:bCs/>
        </w:rPr>
        <w:t xml:space="preserve"> </w:t>
      </w:r>
      <w:r w:rsidR="005C76B2">
        <w:rPr>
          <w:rFonts w:cstheme="minorHAnsi"/>
          <w:bCs/>
        </w:rPr>
        <w:t>godz.</w:t>
      </w:r>
      <w:r w:rsidRPr="00871BA6">
        <w:rPr>
          <w:rFonts w:cstheme="minorHAnsi"/>
          <w:bCs/>
        </w:rPr>
        <w:t xml:space="preserve"> </w:t>
      </w:r>
      <w:r>
        <w:rPr>
          <w:rFonts w:cstheme="minorHAnsi"/>
          <w:bCs/>
        </w:rPr>
        <w:t>doradztwa</w:t>
      </w:r>
      <w:r w:rsidRPr="00871BA6">
        <w:rPr>
          <w:rFonts w:cstheme="minorHAnsi"/>
          <w:bCs/>
        </w:rPr>
        <w:t xml:space="preserve">. W ramach </w:t>
      </w:r>
      <w:r w:rsidRPr="00144454">
        <w:rPr>
          <w:rFonts w:cstheme="minorHAnsi"/>
          <w:bCs/>
        </w:rPr>
        <w:t>zamówienia g</w:t>
      </w:r>
      <w:r w:rsidRPr="00144454">
        <w:rPr>
          <w:rFonts w:cstheme="minorHAnsi"/>
          <w:bCs/>
          <w:lang w:val="sv-SE"/>
        </w:rPr>
        <w:t>warantowanego</w:t>
      </w:r>
      <w:r w:rsidR="005D605B" w:rsidRPr="00144454">
        <w:rPr>
          <w:rFonts w:cstheme="minorHAnsi"/>
          <w:bCs/>
          <w:lang w:val="sv-SE"/>
        </w:rPr>
        <w:t>, jak</w:t>
      </w:r>
      <w:r w:rsidR="000A4778">
        <w:rPr>
          <w:rFonts w:cstheme="minorHAnsi"/>
          <w:bCs/>
          <w:lang w:val="sv-SE"/>
        </w:rPr>
        <w:t> </w:t>
      </w:r>
      <w:r w:rsidR="005D605B" w:rsidRPr="00144454">
        <w:rPr>
          <w:rFonts w:cstheme="minorHAnsi"/>
          <w:bCs/>
          <w:lang w:val="sv-SE"/>
        </w:rPr>
        <w:t xml:space="preserve">i opcjonalnego </w:t>
      </w:r>
      <w:r w:rsidRPr="00144454">
        <w:rPr>
          <w:rFonts w:cstheme="minorHAnsi"/>
          <w:bCs/>
          <w:lang w:val="sv-SE"/>
        </w:rPr>
        <w:t xml:space="preserve">zrealizowanych zostanie </w:t>
      </w:r>
      <w:r w:rsidR="005D605B" w:rsidRPr="00144454">
        <w:rPr>
          <w:rFonts w:cstheme="minorHAnsi"/>
          <w:bCs/>
          <w:lang w:val="sv-SE"/>
        </w:rPr>
        <w:t>po 1</w:t>
      </w:r>
      <w:r w:rsidR="002936D8">
        <w:rPr>
          <w:rFonts w:cstheme="minorHAnsi"/>
          <w:bCs/>
          <w:lang w:val="sv-SE"/>
        </w:rPr>
        <w:t>5</w:t>
      </w:r>
      <w:r w:rsidR="00701DF9" w:rsidRPr="00144454">
        <w:rPr>
          <w:rFonts w:cstheme="minorHAnsi"/>
          <w:bCs/>
          <w:lang w:val="sv-SE"/>
        </w:rPr>
        <w:t xml:space="preserve">0 </w:t>
      </w:r>
      <w:r w:rsidR="005C76B2">
        <w:rPr>
          <w:rFonts w:cstheme="minorHAnsi"/>
          <w:bCs/>
          <w:lang w:val="sv-SE"/>
        </w:rPr>
        <w:t>godz.</w:t>
      </w:r>
      <w:r w:rsidR="00701DF9" w:rsidRPr="00144454">
        <w:rPr>
          <w:rFonts w:cstheme="minorHAnsi"/>
          <w:bCs/>
          <w:lang w:val="sv-SE"/>
        </w:rPr>
        <w:t xml:space="preserve"> wsparcia</w:t>
      </w:r>
      <w:r w:rsidR="002936D8">
        <w:rPr>
          <w:rFonts w:cstheme="minorHAnsi"/>
          <w:bCs/>
          <w:lang w:val="sv-SE"/>
        </w:rPr>
        <w:t xml:space="preserve"> (po 50 </w:t>
      </w:r>
      <w:r w:rsidR="005C76B2">
        <w:rPr>
          <w:rFonts w:cstheme="minorHAnsi"/>
          <w:bCs/>
          <w:lang w:val="sv-SE"/>
        </w:rPr>
        <w:t>godz.</w:t>
      </w:r>
      <w:r w:rsidR="002936D8">
        <w:rPr>
          <w:rFonts w:cstheme="minorHAnsi"/>
          <w:bCs/>
          <w:lang w:val="sv-SE"/>
        </w:rPr>
        <w:t xml:space="preserve"> doradztwa on-line i</w:t>
      </w:r>
      <w:r w:rsidR="000A4778">
        <w:rPr>
          <w:rFonts w:cstheme="minorHAnsi"/>
          <w:bCs/>
          <w:lang w:val="sv-SE"/>
        </w:rPr>
        <w:t> </w:t>
      </w:r>
      <w:r w:rsidR="002936D8">
        <w:rPr>
          <w:rFonts w:cstheme="minorHAnsi"/>
          <w:bCs/>
          <w:lang w:val="sv-SE"/>
        </w:rPr>
        <w:t xml:space="preserve">stacjonarnego w ramach gwarancji oraz po 100 </w:t>
      </w:r>
      <w:r w:rsidR="005C76B2">
        <w:rPr>
          <w:rFonts w:cstheme="minorHAnsi"/>
          <w:bCs/>
          <w:lang w:val="sv-SE"/>
        </w:rPr>
        <w:t>godz.</w:t>
      </w:r>
      <w:r w:rsidR="002936D8" w:rsidRPr="002936D8">
        <w:rPr>
          <w:rFonts w:cstheme="minorHAnsi"/>
          <w:bCs/>
          <w:lang w:val="sv-SE"/>
        </w:rPr>
        <w:t xml:space="preserve"> doradztwa on-line i stacjonarnego w ramach</w:t>
      </w:r>
      <w:r w:rsidR="002936D8">
        <w:rPr>
          <w:rFonts w:cstheme="minorHAnsi"/>
          <w:bCs/>
          <w:lang w:val="sv-SE"/>
        </w:rPr>
        <w:t xml:space="preserve"> opcji)</w:t>
      </w:r>
      <w:r w:rsidRPr="00144454">
        <w:rPr>
          <w:rFonts w:cstheme="minorHAnsi"/>
          <w:bCs/>
          <w:lang w:val="sv-SE"/>
        </w:rPr>
        <w:t xml:space="preserve">. </w:t>
      </w:r>
    </w:p>
    <w:p w14:paraId="582A438E" w14:textId="3BEF872A" w:rsidR="006F59E1" w:rsidRPr="00144454" w:rsidRDefault="006F59E1" w:rsidP="006F59E1">
      <w:pPr>
        <w:pStyle w:val="Tekstpodstawowy"/>
        <w:spacing w:before="120" w:after="60" w:line="276" w:lineRule="auto"/>
        <w:rPr>
          <w:rFonts w:cstheme="minorHAnsi"/>
          <w:bCs/>
        </w:rPr>
      </w:pPr>
      <w:bookmarkStart w:id="45" w:name="_Hlk177729025"/>
      <w:r w:rsidRPr="00144454">
        <w:rPr>
          <w:rFonts w:cstheme="minorHAnsi"/>
          <w:b/>
        </w:rPr>
        <w:t>Wymagania organizacyjno-techniczne przy realizacji wsparcia doradczego</w:t>
      </w:r>
      <w:r w:rsidRPr="00144454">
        <w:rPr>
          <w:rFonts w:cstheme="minorHAnsi"/>
          <w:bCs/>
        </w:rPr>
        <w:t>:</w:t>
      </w:r>
    </w:p>
    <w:p w14:paraId="0CB4096A" w14:textId="2205D097" w:rsidR="008C1424" w:rsidRPr="00144454" w:rsidRDefault="006F59E1" w:rsidP="001B0119">
      <w:pPr>
        <w:pStyle w:val="Tekstpodstawowy"/>
        <w:numPr>
          <w:ilvl w:val="0"/>
          <w:numId w:val="20"/>
        </w:numPr>
        <w:spacing w:before="60" w:after="60" w:line="276" w:lineRule="auto"/>
        <w:ind w:left="357" w:hanging="357"/>
        <w:rPr>
          <w:rFonts w:cstheme="minorHAnsi"/>
          <w:b/>
        </w:rPr>
      </w:pPr>
      <w:r w:rsidRPr="00144454">
        <w:rPr>
          <w:rFonts w:cstheme="minorHAnsi"/>
          <w:b/>
        </w:rPr>
        <w:t>organizacja</w:t>
      </w:r>
      <w:r w:rsidR="005D605B" w:rsidRPr="00144454">
        <w:rPr>
          <w:rFonts w:cstheme="minorHAnsi"/>
          <w:b/>
        </w:rPr>
        <w:t xml:space="preserve"> doradztwa</w:t>
      </w:r>
      <w:r w:rsidR="003C2A8F" w:rsidRPr="00144454">
        <w:rPr>
          <w:rFonts w:cstheme="minorHAnsi"/>
          <w:b/>
        </w:rPr>
        <w:t>:</w:t>
      </w:r>
      <w:r w:rsidRPr="00144454">
        <w:rPr>
          <w:rFonts w:cstheme="minorHAnsi"/>
          <w:b/>
        </w:rPr>
        <w:t xml:space="preserve"> </w:t>
      </w:r>
    </w:p>
    <w:bookmarkEnd w:id="45"/>
    <w:p w14:paraId="403C161B" w14:textId="062ABA77" w:rsidR="003C2A8F" w:rsidRDefault="00254BB5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>
        <w:rPr>
          <w:rFonts w:cstheme="minorHAnsi"/>
        </w:rPr>
        <w:t>w</w:t>
      </w:r>
      <w:r w:rsidR="008C1424" w:rsidRPr="00871BA6">
        <w:rPr>
          <w:rFonts w:cstheme="minorHAnsi"/>
        </w:rPr>
        <w:t xml:space="preserve"> ramach projektu określone zostaną zasady udzielania doradztw</w:t>
      </w:r>
      <w:r w:rsidR="003C2A8F">
        <w:rPr>
          <w:rFonts w:cstheme="minorHAnsi"/>
        </w:rPr>
        <w:t>a</w:t>
      </w:r>
      <w:r w:rsidR="008C1424" w:rsidRPr="00871BA6">
        <w:rPr>
          <w:rFonts w:cstheme="minorHAnsi"/>
        </w:rPr>
        <w:t xml:space="preserve">, w ramach których </w:t>
      </w:r>
      <w:r w:rsidR="005D605B">
        <w:rPr>
          <w:rFonts w:cstheme="minorHAnsi"/>
        </w:rPr>
        <w:t>interesariusze</w:t>
      </w:r>
      <w:r w:rsidR="008C1424" w:rsidRPr="00871BA6">
        <w:rPr>
          <w:rFonts w:cstheme="minorHAnsi"/>
        </w:rPr>
        <w:t xml:space="preserve"> zgłaszać będą na bieżąco potrzeby w tym zakresie</w:t>
      </w:r>
      <w:r w:rsidR="003C2A8F">
        <w:rPr>
          <w:rFonts w:cstheme="minorHAnsi"/>
        </w:rPr>
        <w:t>;</w:t>
      </w:r>
    </w:p>
    <w:p w14:paraId="071D2ADA" w14:textId="77777777" w:rsidR="003C2A8F" w:rsidRDefault="003C2A8F" w:rsidP="001B0119">
      <w:pPr>
        <w:pStyle w:val="Tekstpodstawowy"/>
        <w:numPr>
          <w:ilvl w:val="0"/>
          <w:numId w:val="21"/>
        </w:numPr>
        <w:spacing w:before="60" w:after="60" w:line="276" w:lineRule="auto"/>
        <w:rPr>
          <w:rFonts w:cstheme="minorHAnsi"/>
          <w:bCs/>
        </w:rPr>
      </w:pPr>
      <w:r>
        <w:rPr>
          <w:rFonts w:cstheme="minorHAnsi"/>
          <w:bCs/>
        </w:rPr>
        <w:t>w</w:t>
      </w:r>
      <w:r w:rsidRPr="00871BA6">
        <w:rPr>
          <w:rFonts w:cstheme="minorHAnsi"/>
          <w:bCs/>
        </w:rPr>
        <w:t>sparcie doradcze</w:t>
      </w:r>
      <w:r>
        <w:rPr>
          <w:rFonts w:cstheme="minorHAnsi"/>
          <w:bCs/>
        </w:rPr>
        <w:t xml:space="preserve"> udzielane będzie w formie indywidualnej pomocy dla gminy lub dla Zespołu ds. rewitalizacji. W</w:t>
      </w:r>
      <w:r w:rsidRPr="006F59E1">
        <w:rPr>
          <w:rFonts w:cstheme="minorHAnsi"/>
          <w:bCs/>
        </w:rPr>
        <w:t xml:space="preserve"> zależności od złożoności tematu, udzielane będzie przez eksperta zewnętrznego</w:t>
      </w:r>
      <w:r>
        <w:rPr>
          <w:rFonts w:cstheme="minorHAnsi"/>
          <w:bCs/>
        </w:rPr>
        <w:t xml:space="preserve"> (Wykonawcę)</w:t>
      </w:r>
      <w:r w:rsidRPr="006F59E1">
        <w:rPr>
          <w:rFonts w:cstheme="minorHAnsi"/>
          <w:bCs/>
        </w:rPr>
        <w:t xml:space="preserve"> lub bezpośrednio przez Zespół ds. rewitalizacji</w:t>
      </w:r>
      <w:r>
        <w:rPr>
          <w:rFonts w:cstheme="minorHAnsi"/>
          <w:bCs/>
        </w:rPr>
        <w:t xml:space="preserve"> (decyzję w tym zakresie podejmować będzie Zamawiający);</w:t>
      </w:r>
    </w:p>
    <w:p w14:paraId="6D9F3F08" w14:textId="75DEFD2B" w:rsidR="008C1424" w:rsidRDefault="003C2A8F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>
        <w:rPr>
          <w:rFonts w:cstheme="minorHAnsi"/>
        </w:rPr>
        <w:t>s</w:t>
      </w:r>
      <w:r w:rsidR="008C1424" w:rsidRPr="00871BA6">
        <w:rPr>
          <w:rFonts w:cstheme="minorHAnsi"/>
        </w:rPr>
        <w:t xml:space="preserve">zczegółowe rozwiązania w zakresie formuły udzielanego wsparcia doradczego, zostaną przekazane Wykonawcy, przy czym w zależności od bieżącej realizacji </w:t>
      </w:r>
      <w:r w:rsidR="005D605B">
        <w:rPr>
          <w:rFonts w:cstheme="minorHAnsi"/>
        </w:rPr>
        <w:t>projektu</w:t>
      </w:r>
      <w:r w:rsidR="008C1424" w:rsidRPr="00871BA6">
        <w:rPr>
          <w:rFonts w:cstheme="minorHAnsi"/>
        </w:rPr>
        <w:t xml:space="preserve"> mogą one podlegać aktualizacji przez Zamawiającego</w:t>
      </w:r>
      <w:r>
        <w:rPr>
          <w:rFonts w:cstheme="minorHAnsi"/>
        </w:rPr>
        <w:t>;</w:t>
      </w:r>
    </w:p>
    <w:p w14:paraId="7110B5E8" w14:textId="561D0DE1" w:rsidR="00FF67F1" w:rsidRDefault="003C2A8F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 w:rsidRPr="003C2A8F">
        <w:rPr>
          <w:rFonts w:cstheme="minorHAnsi"/>
        </w:rPr>
        <w:t>rekrutację</w:t>
      </w:r>
      <w:r>
        <w:rPr>
          <w:rFonts w:cstheme="minorHAnsi"/>
        </w:rPr>
        <w:t xml:space="preserve"> na wsparcie doradcze</w:t>
      </w:r>
      <w:r w:rsidRPr="003C2A8F">
        <w:rPr>
          <w:rFonts w:cstheme="minorHAnsi"/>
        </w:rPr>
        <w:t xml:space="preserve"> koordynował</w:t>
      </w:r>
      <w:r>
        <w:rPr>
          <w:rFonts w:cstheme="minorHAnsi"/>
        </w:rPr>
        <w:t xml:space="preserve"> będzie</w:t>
      </w:r>
      <w:r w:rsidRPr="003C2A8F">
        <w:rPr>
          <w:rFonts w:cstheme="minorHAnsi"/>
        </w:rPr>
        <w:t xml:space="preserve"> </w:t>
      </w:r>
      <w:r w:rsidR="00FF67F1">
        <w:rPr>
          <w:rFonts w:cstheme="minorHAnsi"/>
        </w:rPr>
        <w:t>przedstawiciel</w:t>
      </w:r>
      <w:r w:rsidRPr="003C2A8F">
        <w:rPr>
          <w:rFonts w:cstheme="minorHAnsi"/>
        </w:rPr>
        <w:t xml:space="preserve"> Zamawiającego, do</w:t>
      </w:r>
      <w:r w:rsidR="00FF67F1">
        <w:rPr>
          <w:rFonts w:cstheme="minorHAnsi"/>
        </w:rPr>
        <w:t> </w:t>
      </w:r>
      <w:r w:rsidRPr="003C2A8F">
        <w:rPr>
          <w:rFonts w:cstheme="minorHAnsi"/>
        </w:rPr>
        <w:t xml:space="preserve">którego zgłaszać będą </w:t>
      </w:r>
      <w:r w:rsidR="00701DF9" w:rsidRPr="003C2A8F">
        <w:rPr>
          <w:rFonts w:cstheme="minorHAnsi"/>
        </w:rPr>
        <w:t xml:space="preserve">JST </w:t>
      </w:r>
      <w:r w:rsidRPr="003C2A8F">
        <w:rPr>
          <w:rFonts w:cstheme="minorHAnsi"/>
        </w:rPr>
        <w:t>(przez cały okres trwania zamówienia) zapotrzebowanie na</w:t>
      </w:r>
      <w:r w:rsidR="00FF67F1">
        <w:rPr>
          <w:rFonts w:cstheme="minorHAnsi"/>
        </w:rPr>
        <w:t> </w:t>
      </w:r>
      <w:r w:rsidRPr="003C2A8F">
        <w:rPr>
          <w:rFonts w:cstheme="minorHAnsi"/>
        </w:rPr>
        <w:t>wsparcie</w:t>
      </w:r>
      <w:r w:rsidR="00FF67F1">
        <w:rPr>
          <w:rFonts w:cstheme="minorHAnsi"/>
        </w:rPr>
        <w:t>;</w:t>
      </w:r>
    </w:p>
    <w:p w14:paraId="756DE72E" w14:textId="73A931EE" w:rsidR="003C2A8F" w:rsidRDefault="00FF67F1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 w:rsidRPr="00FF67F1">
        <w:rPr>
          <w:rFonts w:cstheme="minorHAnsi"/>
        </w:rPr>
        <w:t>p</w:t>
      </w:r>
      <w:r w:rsidR="003C2A8F" w:rsidRPr="00FF67F1">
        <w:rPr>
          <w:rFonts w:cstheme="minorHAnsi"/>
        </w:rPr>
        <w:t>o wstępnym rozpatrzeniu wniosku przez Zamawiającego, odpowiednia informacja o</w:t>
      </w:r>
      <w:r>
        <w:rPr>
          <w:rFonts w:cstheme="minorHAnsi"/>
        </w:rPr>
        <w:t> </w:t>
      </w:r>
      <w:r w:rsidR="003C2A8F" w:rsidRPr="00FF67F1">
        <w:rPr>
          <w:rFonts w:cstheme="minorHAnsi"/>
        </w:rPr>
        <w:t xml:space="preserve">zapotrzebowaniu na doradztwo będzie kierowana do Wykonawcy. Po przekazaniu informacji, Wykonawca w ciągu </w:t>
      </w:r>
      <w:r>
        <w:rPr>
          <w:rFonts w:cstheme="minorHAnsi"/>
        </w:rPr>
        <w:t>3</w:t>
      </w:r>
      <w:r w:rsidR="003C2A8F" w:rsidRPr="00FF67F1">
        <w:rPr>
          <w:rFonts w:cstheme="minorHAnsi"/>
        </w:rPr>
        <w:t xml:space="preserve"> dni roboczych dostarczy Zamawiającemu/wnioskodawcy odpowiedź na zadane pytanie. W przypadku konieczności opiniowania dokumentów </w:t>
      </w:r>
      <w:r w:rsidR="003C2A8F" w:rsidRPr="00FF67F1">
        <w:rPr>
          <w:rFonts w:cstheme="minorHAnsi"/>
        </w:rPr>
        <w:lastRenderedPageBreak/>
        <w:t>o</w:t>
      </w:r>
      <w:r>
        <w:rPr>
          <w:rFonts w:cstheme="minorHAnsi"/>
        </w:rPr>
        <w:t> </w:t>
      </w:r>
      <w:r w:rsidR="003C2A8F" w:rsidRPr="00FF67F1">
        <w:rPr>
          <w:rFonts w:cstheme="minorHAnsi"/>
        </w:rPr>
        <w:t>skomplikowanej strukturze, lub o większej objętości (np. powyżej 60 stron), czas na</w:t>
      </w:r>
      <w:r w:rsidR="0055256A">
        <w:rPr>
          <w:rFonts w:cstheme="minorHAnsi"/>
        </w:rPr>
        <w:t> </w:t>
      </w:r>
      <w:r w:rsidR="003C2A8F" w:rsidRPr="00FF67F1">
        <w:rPr>
          <w:rFonts w:cstheme="minorHAnsi"/>
        </w:rPr>
        <w:t xml:space="preserve">przekazanie odpowiedzi zostaje wydłużony do </w:t>
      </w:r>
      <w:r>
        <w:rPr>
          <w:rFonts w:cstheme="minorHAnsi"/>
        </w:rPr>
        <w:t>7</w:t>
      </w:r>
      <w:r w:rsidR="003C2A8F" w:rsidRPr="00FF67F1">
        <w:rPr>
          <w:rFonts w:cstheme="minorHAnsi"/>
        </w:rPr>
        <w:t xml:space="preserve"> dni roboczych. Po zgłoszeniu zapotrzebowania na spotkanie </w:t>
      </w:r>
      <w:r>
        <w:rPr>
          <w:rFonts w:cstheme="minorHAnsi"/>
        </w:rPr>
        <w:t xml:space="preserve">stacjonarne lub wideokonferencję </w:t>
      </w:r>
      <w:r w:rsidR="003C2A8F" w:rsidRPr="00FF67F1">
        <w:rPr>
          <w:rFonts w:cstheme="minorHAnsi"/>
        </w:rPr>
        <w:t xml:space="preserve">termin spotkania uzgodniony </w:t>
      </w:r>
      <w:r>
        <w:rPr>
          <w:rFonts w:cstheme="minorHAnsi"/>
        </w:rPr>
        <w:t xml:space="preserve">zostanie </w:t>
      </w:r>
      <w:r w:rsidR="003C2A8F" w:rsidRPr="00FF67F1">
        <w:rPr>
          <w:rFonts w:cstheme="minorHAnsi"/>
        </w:rPr>
        <w:t>pomiędzy stronami</w:t>
      </w:r>
      <w:r>
        <w:rPr>
          <w:rFonts w:cstheme="minorHAnsi"/>
        </w:rPr>
        <w:t>;</w:t>
      </w:r>
    </w:p>
    <w:p w14:paraId="3E8147C7" w14:textId="77777777" w:rsidR="00FF67F1" w:rsidRDefault="003C2A8F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 w:rsidRPr="00FF67F1">
        <w:rPr>
          <w:rFonts w:cstheme="minorHAnsi"/>
        </w:rPr>
        <w:t>Wykonawca ponosi we własnym zakresie koszty podróży, noclegu i utrzymania eksperta w</w:t>
      </w:r>
      <w:r w:rsidR="00FF67F1">
        <w:rPr>
          <w:rFonts w:cstheme="minorHAnsi"/>
        </w:rPr>
        <w:t> </w:t>
      </w:r>
      <w:r w:rsidRPr="00FF67F1">
        <w:rPr>
          <w:rFonts w:cstheme="minorHAnsi"/>
        </w:rPr>
        <w:t>trakcie wykonywania takiej usługi doradczej poza jego miejscem zamieszkania, na terenie województwa opolskiego</w:t>
      </w:r>
      <w:r w:rsidR="00FF67F1">
        <w:rPr>
          <w:rFonts w:cstheme="minorHAnsi"/>
        </w:rPr>
        <w:t xml:space="preserve"> (czas poza faktycznym doradztwem udzielanym dla gminy nie będzie wliczany do kosztów);</w:t>
      </w:r>
      <w:r w:rsidRPr="00FF67F1">
        <w:rPr>
          <w:rFonts w:cstheme="minorHAnsi"/>
        </w:rPr>
        <w:t xml:space="preserve"> </w:t>
      </w:r>
    </w:p>
    <w:p w14:paraId="78384BCD" w14:textId="77777777" w:rsidR="00FF67F1" w:rsidRDefault="00FF67F1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 w:rsidRPr="00FF67F1">
        <w:rPr>
          <w:rFonts w:cstheme="minorHAnsi"/>
        </w:rPr>
        <w:t xml:space="preserve">Zamawiający </w:t>
      </w:r>
      <w:r>
        <w:rPr>
          <w:rFonts w:cstheme="minorHAnsi"/>
        </w:rPr>
        <w:t>n</w:t>
      </w:r>
      <w:r w:rsidR="003C2A8F" w:rsidRPr="00FF67F1">
        <w:rPr>
          <w:rFonts w:cstheme="minorHAnsi"/>
        </w:rPr>
        <w:t>a bieżąco prowadzić będzie rejestr wsparcia</w:t>
      </w:r>
      <w:r>
        <w:rPr>
          <w:rFonts w:cstheme="minorHAnsi"/>
        </w:rPr>
        <w:t xml:space="preserve"> doradczego;</w:t>
      </w:r>
    </w:p>
    <w:p w14:paraId="0BD8B333" w14:textId="1560F607" w:rsidR="003C2A8F" w:rsidRPr="00FF67F1" w:rsidRDefault="00FF67F1" w:rsidP="001B0119">
      <w:pPr>
        <w:pStyle w:val="Tekstpodstawowy"/>
        <w:numPr>
          <w:ilvl w:val="0"/>
          <w:numId w:val="21"/>
        </w:numPr>
        <w:spacing w:before="60" w:after="60" w:line="276" w:lineRule="auto"/>
        <w:ind w:left="714" w:hanging="357"/>
        <w:rPr>
          <w:rFonts w:cstheme="minorHAnsi"/>
        </w:rPr>
      </w:pPr>
      <w:r>
        <w:rPr>
          <w:rFonts w:cstheme="minorHAnsi"/>
        </w:rPr>
        <w:t>rozliczanie wsparcia doradczego następować będzie na bieżąco</w:t>
      </w:r>
      <w:r w:rsidR="003C2A8F" w:rsidRPr="00FF67F1">
        <w:rPr>
          <w:rFonts w:cstheme="minorHAnsi"/>
        </w:rPr>
        <w:t>.</w:t>
      </w:r>
    </w:p>
    <w:p w14:paraId="7F1C65A0" w14:textId="77777777" w:rsidR="00F3316E" w:rsidRPr="00144454" w:rsidRDefault="006F59E1" w:rsidP="00F3316E">
      <w:pPr>
        <w:pStyle w:val="Akapitzlist"/>
        <w:numPr>
          <w:ilvl w:val="0"/>
          <w:numId w:val="20"/>
        </w:numPr>
        <w:spacing w:before="60" w:after="60" w:line="240" w:lineRule="auto"/>
        <w:ind w:left="357" w:hanging="357"/>
        <w:contextualSpacing w:val="0"/>
        <w:rPr>
          <w:rFonts w:cstheme="minorHAnsi"/>
          <w:b/>
        </w:rPr>
      </w:pPr>
      <w:r w:rsidRPr="00144454">
        <w:rPr>
          <w:rFonts w:cstheme="minorHAnsi"/>
          <w:b/>
        </w:rPr>
        <w:t>formuła doradztwa</w:t>
      </w:r>
      <w:r w:rsidR="00F3316E" w:rsidRPr="00144454">
        <w:rPr>
          <w:rFonts w:cstheme="minorHAnsi"/>
          <w:b/>
        </w:rPr>
        <w:t>:</w:t>
      </w:r>
    </w:p>
    <w:p w14:paraId="3CDDE2EE" w14:textId="7F73AE19" w:rsidR="003C2A8F" w:rsidRPr="003C2A8F" w:rsidRDefault="003C2A8F" w:rsidP="00F3316E">
      <w:pPr>
        <w:pStyle w:val="Akapitzlist"/>
        <w:spacing w:before="60" w:after="60" w:line="240" w:lineRule="auto"/>
        <w:ind w:left="357"/>
        <w:contextualSpacing w:val="0"/>
        <w:rPr>
          <w:rFonts w:cstheme="minorHAnsi"/>
          <w:bCs/>
          <w:u w:val="single"/>
        </w:rPr>
      </w:pPr>
      <w:r>
        <w:rPr>
          <w:rFonts w:cstheme="minorHAnsi"/>
          <w:bCs/>
        </w:rPr>
        <w:t>D</w:t>
      </w:r>
      <w:r w:rsidRPr="003C2A8F">
        <w:rPr>
          <w:rFonts w:cstheme="minorHAnsi"/>
          <w:bCs/>
        </w:rPr>
        <w:t>ziałanie to może być realizowane zarówno w formie:</w:t>
      </w:r>
      <w:r w:rsidRPr="003C2A8F">
        <w:rPr>
          <w:rFonts w:cstheme="minorHAnsi"/>
          <w:bCs/>
          <w:u w:val="single"/>
        </w:rPr>
        <w:t xml:space="preserve"> </w:t>
      </w:r>
    </w:p>
    <w:p w14:paraId="22FC4139" w14:textId="17EDDABF" w:rsidR="00EC24FB" w:rsidRDefault="00871BA6" w:rsidP="001B0119">
      <w:pPr>
        <w:pStyle w:val="Tekstpodstawowy"/>
        <w:numPr>
          <w:ilvl w:val="1"/>
          <w:numId w:val="22"/>
        </w:numPr>
        <w:spacing w:before="60" w:after="60" w:line="276" w:lineRule="auto"/>
        <w:ind w:left="714" w:hanging="357"/>
        <w:rPr>
          <w:rFonts w:cstheme="minorHAnsi"/>
          <w:bCs/>
        </w:rPr>
      </w:pPr>
      <w:r w:rsidRPr="006F59E1">
        <w:rPr>
          <w:rFonts w:cstheme="minorHAnsi"/>
          <w:bCs/>
        </w:rPr>
        <w:t>e-mail</w:t>
      </w:r>
      <w:r w:rsidR="00EC24FB">
        <w:rPr>
          <w:rFonts w:cstheme="minorHAnsi"/>
          <w:bCs/>
        </w:rPr>
        <w:t>i</w:t>
      </w:r>
      <w:r w:rsidRPr="006F59E1">
        <w:rPr>
          <w:rFonts w:cstheme="minorHAnsi"/>
          <w:bCs/>
        </w:rPr>
        <w:t xml:space="preserve"> </w:t>
      </w:r>
      <w:r w:rsidR="00EC24FB">
        <w:rPr>
          <w:rFonts w:cstheme="minorHAnsi"/>
          <w:bCs/>
        </w:rPr>
        <w:t xml:space="preserve">zwrotnych </w:t>
      </w:r>
      <w:r w:rsidR="00264D98">
        <w:rPr>
          <w:rFonts w:cstheme="minorHAnsi"/>
          <w:bCs/>
        </w:rPr>
        <w:t xml:space="preserve">z odpowiedzią doradcy </w:t>
      </w:r>
      <w:r w:rsidR="004B58BF" w:rsidRPr="006F59E1">
        <w:rPr>
          <w:rFonts w:cstheme="minorHAnsi"/>
          <w:bCs/>
        </w:rPr>
        <w:t>na zapytani</w:t>
      </w:r>
      <w:r w:rsidR="00264D98">
        <w:rPr>
          <w:rFonts w:cstheme="minorHAnsi"/>
          <w:bCs/>
        </w:rPr>
        <w:t>e</w:t>
      </w:r>
      <w:r w:rsidR="004B58BF" w:rsidRPr="006F59E1">
        <w:rPr>
          <w:rFonts w:cstheme="minorHAnsi"/>
          <w:bCs/>
        </w:rPr>
        <w:t xml:space="preserve"> przekazane przez </w:t>
      </w:r>
      <w:r w:rsidR="00EC24FB">
        <w:rPr>
          <w:rFonts w:cstheme="minorHAnsi"/>
          <w:bCs/>
        </w:rPr>
        <w:t>wnioskodawcę</w:t>
      </w:r>
      <w:r w:rsidR="004B58BF" w:rsidRPr="006F59E1">
        <w:rPr>
          <w:rFonts w:cstheme="minorHAnsi"/>
          <w:bCs/>
        </w:rPr>
        <w:t xml:space="preserve"> do zaopiniowania</w:t>
      </w:r>
      <w:r w:rsidR="004B5C4B">
        <w:rPr>
          <w:rFonts w:cstheme="minorHAnsi"/>
          <w:bCs/>
        </w:rPr>
        <w:t xml:space="preserve"> (nie wymagające analizy dokumentacji)</w:t>
      </w:r>
      <w:r w:rsidR="003C2A8F">
        <w:rPr>
          <w:rFonts w:cstheme="minorHAnsi"/>
          <w:bCs/>
        </w:rPr>
        <w:t>;</w:t>
      </w:r>
    </w:p>
    <w:p w14:paraId="6D2B983A" w14:textId="6E8673E6" w:rsidR="00EC24FB" w:rsidRDefault="00871BA6" w:rsidP="001B0119">
      <w:pPr>
        <w:pStyle w:val="Tekstpodstawowy"/>
        <w:numPr>
          <w:ilvl w:val="1"/>
          <w:numId w:val="22"/>
        </w:numPr>
        <w:spacing w:before="60" w:after="60" w:line="276" w:lineRule="auto"/>
        <w:ind w:left="714" w:hanging="357"/>
        <w:rPr>
          <w:rFonts w:cstheme="minorHAnsi"/>
          <w:bCs/>
        </w:rPr>
      </w:pPr>
      <w:r w:rsidRPr="006F59E1">
        <w:rPr>
          <w:rFonts w:cstheme="minorHAnsi"/>
          <w:bCs/>
        </w:rPr>
        <w:t>wideokonferencj</w:t>
      </w:r>
      <w:r w:rsidR="004B5C4B">
        <w:rPr>
          <w:rFonts w:cstheme="minorHAnsi"/>
          <w:bCs/>
        </w:rPr>
        <w:t>i</w:t>
      </w:r>
      <w:r w:rsidR="004B58BF" w:rsidRPr="006F59E1">
        <w:rPr>
          <w:rFonts w:cstheme="minorHAnsi"/>
          <w:bCs/>
        </w:rPr>
        <w:t xml:space="preserve"> – spotkani</w:t>
      </w:r>
      <w:r w:rsidR="004B5C4B">
        <w:rPr>
          <w:rFonts w:cstheme="minorHAnsi"/>
          <w:bCs/>
        </w:rPr>
        <w:t>a</w:t>
      </w:r>
      <w:r w:rsidR="004B58BF" w:rsidRPr="006F59E1">
        <w:rPr>
          <w:rFonts w:cstheme="minorHAnsi"/>
          <w:bCs/>
        </w:rPr>
        <w:t xml:space="preserve"> on-line celem przedyskutowania zagadnie</w:t>
      </w:r>
      <w:r w:rsidR="00EC24FB">
        <w:rPr>
          <w:rFonts w:cstheme="minorHAnsi"/>
          <w:bCs/>
        </w:rPr>
        <w:t>ń</w:t>
      </w:r>
      <w:r w:rsidR="004B58BF" w:rsidRPr="006F59E1">
        <w:rPr>
          <w:rFonts w:cstheme="minorHAnsi"/>
          <w:bCs/>
        </w:rPr>
        <w:t xml:space="preserve"> </w:t>
      </w:r>
      <w:r w:rsidR="006F59E1" w:rsidRPr="006F59E1">
        <w:rPr>
          <w:rFonts w:cstheme="minorHAnsi"/>
          <w:bCs/>
        </w:rPr>
        <w:t>problematyczn</w:t>
      </w:r>
      <w:r w:rsidR="00EC24FB">
        <w:rPr>
          <w:rFonts w:cstheme="minorHAnsi"/>
          <w:bCs/>
        </w:rPr>
        <w:t>ych</w:t>
      </w:r>
      <w:r w:rsidR="003C2A8F">
        <w:rPr>
          <w:rFonts w:cstheme="minorHAnsi"/>
          <w:bCs/>
        </w:rPr>
        <w:t xml:space="preserve"> przez strony</w:t>
      </w:r>
      <w:r w:rsidR="00F3316E" w:rsidRPr="00F3316E">
        <w:rPr>
          <w:rFonts w:cstheme="minorHAnsi"/>
        </w:rPr>
        <w:t xml:space="preserve"> </w:t>
      </w:r>
      <w:r w:rsidR="00F3316E">
        <w:rPr>
          <w:rFonts w:cstheme="minorHAnsi"/>
        </w:rPr>
        <w:t>(</w:t>
      </w:r>
      <w:r w:rsidR="00F3316E" w:rsidRPr="00F3316E">
        <w:rPr>
          <w:rFonts w:cstheme="minorHAnsi"/>
          <w:bCs/>
        </w:rPr>
        <w:t xml:space="preserve">za pośrednictwem platformy/aplikacji internetowej </w:t>
      </w:r>
      <w:r w:rsidR="00F3316E">
        <w:rPr>
          <w:rFonts w:cstheme="minorHAnsi"/>
          <w:bCs/>
        </w:rPr>
        <w:t>Wykonawcy)</w:t>
      </w:r>
      <w:r w:rsidR="003C2A8F">
        <w:rPr>
          <w:rFonts w:cstheme="minorHAnsi"/>
          <w:bCs/>
        </w:rPr>
        <w:t>;</w:t>
      </w:r>
    </w:p>
    <w:p w14:paraId="48A3212B" w14:textId="2B21178A" w:rsidR="00EC24FB" w:rsidRDefault="00EC24FB" w:rsidP="001B0119">
      <w:pPr>
        <w:pStyle w:val="Tekstpodstawowy"/>
        <w:numPr>
          <w:ilvl w:val="1"/>
          <w:numId w:val="22"/>
        </w:numPr>
        <w:spacing w:before="60" w:after="60" w:line="276" w:lineRule="auto"/>
        <w:ind w:left="714" w:hanging="357"/>
        <w:rPr>
          <w:rFonts w:cstheme="minorHAnsi"/>
          <w:bCs/>
        </w:rPr>
      </w:pPr>
      <w:r w:rsidRPr="006F59E1">
        <w:rPr>
          <w:rFonts w:cstheme="minorHAnsi"/>
          <w:bCs/>
        </w:rPr>
        <w:t xml:space="preserve">analizy eksperckiej wyciągów z materiałów oraz </w:t>
      </w:r>
      <w:r>
        <w:rPr>
          <w:rFonts w:cstheme="minorHAnsi"/>
          <w:bCs/>
        </w:rPr>
        <w:t xml:space="preserve">skomplikowanych </w:t>
      </w:r>
      <w:r w:rsidRPr="006F59E1">
        <w:rPr>
          <w:rFonts w:cstheme="minorHAnsi"/>
          <w:bCs/>
        </w:rPr>
        <w:t>obszarów problemowych</w:t>
      </w:r>
      <w:r w:rsidR="004B5C4B">
        <w:rPr>
          <w:rFonts w:cstheme="minorHAnsi"/>
          <w:bCs/>
        </w:rPr>
        <w:t xml:space="preserve"> przekazanych przez wnioskodawcę</w:t>
      </w:r>
      <w:r w:rsidR="00F3316E">
        <w:rPr>
          <w:rFonts w:cstheme="minorHAnsi"/>
          <w:bCs/>
        </w:rPr>
        <w:t>;</w:t>
      </w:r>
    </w:p>
    <w:p w14:paraId="79AA0EDD" w14:textId="51EBBF3D" w:rsidR="00F3316E" w:rsidRPr="00F3316E" w:rsidRDefault="00EC24FB" w:rsidP="00F3316E">
      <w:pPr>
        <w:pStyle w:val="Tekstpodstawowy"/>
        <w:numPr>
          <w:ilvl w:val="0"/>
          <w:numId w:val="10"/>
        </w:numPr>
        <w:rPr>
          <w:rFonts w:cstheme="minorHAnsi"/>
          <w:bCs/>
        </w:rPr>
      </w:pPr>
      <w:r>
        <w:rPr>
          <w:rFonts w:cstheme="minorHAnsi"/>
          <w:bCs/>
        </w:rPr>
        <w:t xml:space="preserve">doradztwa </w:t>
      </w:r>
      <w:r w:rsidR="00871BA6" w:rsidRPr="006F59E1">
        <w:rPr>
          <w:rFonts w:cstheme="minorHAnsi"/>
          <w:bCs/>
        </w:rPr>
        <w:t>stacjonarne</w:t>
      </w:r>
      <w:r>
        <w:rPr>
          <w:rFonts w:cstheme="minorHAnsi"/>
          <w:bCs/>
        </w:rPr>
        <w:t xml:space="preserve">go, </w:t>
      </w:r>
      <w:r w:rsidR="00871BA6" w:rsidRPr="006F59E1">
        <w:rPr>
          <w:rFonts w:cstheme="minorHAnsi"/>
          <w:bCs/>
        </w:rPr>
        <w:t>np.</w:t>
      </w:r>
      <w:r w:rsidR="004B58BF" w:rsidRPr="006F59E1">
        <w:rPr>
          <w:rFonts w:cstheme="minorHAnsi"/>
          <w:bCs/>
        </w:rPr>
        <w:t> </w:t>
      </w:r>
      <w:r>
        <w:rPr>
          <w:rFonts w:cstheme="minorHAnsi"/>
          <w:bCs/>
        </w:rPr>
        <w:t xml:space="preserve">w ramach </w:t>
      </w:r>
      <w:r w:rsidR="00871BA6" w:rsidRPr="006F59E1">
        <w:rPr>
          <w:rFonts w:cstheme="minorHAnsi"/>
          <w:bCs/>
        </w:rPr>
        <w:t>wizyt</w:t>
      </w:r>
      <w:r>
        <w:rPr>
          <w:rFonts w:cstheme="minorHAnsi"/>
          <w:bCs/>
        </w:rPr>
        <w:t>y eksperta</w:t>
      </w:r>
      <w:r w:rsidR="00871BA6" w:rsidRPr="006F59E1">
        <w:rPr>
          <w:rFonts w:cstheme="minorHAnsi"/>
          <w:bCs/>
        </w:rPr>
        <w:t xml:space="preserve"> na terenie gminy</w:t>
      </w:r>
      <w:r w:rsidR="00871BA6" w:rsidRPr="006F59E1">
        <w:rPr>
          <w:rFonts w:cstheme="minorHAnsi"/>
        </w:rPr>
        <w:t xml:space="preserve"> </w:t>
      </w:r>
      <w:r w:rsidR="00871BA6" w:rsidRPr="006F59E1">
        <w:rPr>
          <w:rFonts w:cstheme="minorHAnsi"/>
          <w:bCs/>
        </w:rPr>
        <w:t>połączon</w:t>
      </w:r>
      <w:r>
        <w:rPr>
          <w:rFonts w:cstheme="minorHAnsi"/>
          <w:bCs/>
        </w:rPr>
        <w:t>ej</w:t>
      </w:r>
      <w:r w:rsidR="00871BA6" w:rsidRPr="006F59E1">
        <w:rPr>
          <w:rFonts w:cstheme="minorHAnsi"/>
          <w:bCs/>
        </w:rPr>
        <w:t xml:space="preserve"> ze spacerem studyjnym</w:t>
      </w:r>
      <w:r w:rsidR="00144454">
        <w:rPr>
          <w:rFonts w:cstheme="minorHAnsi"/>
          <w:bCs/>
        </w:rPr>
        <w:t>.</w:t>
      </w:r>
      <w:r w:rsidR="00F3316E" w:rsidRPr="00F3316E">
        <w:rPr>
          <w:rFonts w:cstheme="minorHAnsi"/>
          <w:bCs/>
          <w:lang w:val="sv-SE"/>
        </w:rPr>
        <w:t xml:space="preserve"> </w:t>
      </w:r>
    </w:p>
    <w:p w14:paraId="3688238A" w14:textId="2A213DBA" w:rsidR="005D605B" w:rsidRPr="00F3316E" w:rsidRDefault="00F3316E" w:rsidP="00F3316E">
      <w:pPr>
        <w:rPr>
          <w:rFonts w:cstheme="minorHAnsi"/>
          <w:bCs/>
        </w:rPr>
      </w:pPr>
      <w:r>
        <w:rPr>
          <w:rFonts w:cstheme="minorHAnsi"/>
          <w:bCs/>
        </w:rPr>
        <w:t>O</w:t>
      </w:r>
      <w:r w:rsidR="005D605B" w:rsidRPr="00F3316E">
        <w:rPr>
          <w:rFonts w:cstheme="minorHAnsi"/>
          <w:bCs/>
        </w:rPr>
        <w:t>bowiązkiem Wykonawcy, o ile będzie tego wymagała forma spotkania, będzie przygotowanie indywidualnej prezentacji multimedialnej dostosowanej do spotkania, która w konsekwencji zostanie przekazana bezpośrednio do interesariuszy doradztwa (i do wiadomości Zamawiającego).</w:t>
      </w:r>
    </w:p>
    <w:p w14:paraId="1387A16B" w14:textId="4F46BABC" w:rsidR="00871BA6" w:rsidRDefault="004B5C4B" w:rsidP="006308BA">
      <w:pPr>
        <w:pStyle w:val="Tekstpodstawowy"/>
        <w:spacing w:before="60" w:after="60" w:line="276" w:lineRule="auto"/>
        <w:rPr>
          <w:rFonts w:cstheme="minorHAnsi"/>
          <w:bCs/>
        </w:rPr>
      </w:pPr>
      <w:r>
        <w:rPr>
          <w:rFonts w:cstheme="minorHAnsi"/>
          <w:bCs/>
        </w:rPr>
        <w:t>W</w:t>
      </w:r>
      <w:r w:rsidR="00162DF6">
        <w:rPr>
          <w:rFonts w:cstheme="minorHAnsi"/>
          <w:bCs/>
        </w:rPr>
        <w:t> </w:t>
      </w:r>
      <w:r>
        <w:rPr>
          <w:rFonts w:cstheme="minorHAnsi"/>
          <w:bCs/>
        </w:rPr>
        <w:t xml:space="preserve">zależności od </w:t>
      </w:r>
      <w:r w:rsidR="00162DF6">
        <w:rPr>
          <w:rFonts w:cstheme="minorHAnsi"/>
          <w:bCs/>
        </w:rPr>
        <w:t>zakresu</w:t>
      </w:r>
      <w:r w:rsidR="003C2A8F">
        <w:rPr>
          <w:rFonts w:cstheme="minorHAnsi"/>
          <w:bCs/>
        </w:rPr>
        <w:t xml:space="preserve"> doradztwa</w:t>
      </w:r>
      <w:r w:rsidR="00162DF6">
        <w:rPr>
          <w:rFonts w:cstheme="minorHAnsi"/>
          <w:bCs/>
        </w:rPr>
        <w:t>, jak i poziomu zaangażowania eksperta w</w:t>
      </w:r>
      <w:r w:rsidR="006D7FB9">
        <w:rPr>
          <w:rFonts w:cstheme="minorHAnsi"/>
          <w:bCs/>
        </w:rPr>
        <w:t xml:space="preserve"> tą formę</w:t>
      </w:r>
      <w:r w:rsidR="00162DF6">
        <w:rPr>
          <w:rFonts w:cstheme="minorHAnsi"/>
          <w:bCs/>
        </w:rPr>
        <w:t xml:space="preserve"> wsparci</w:t>
      </w:r>
      <w:r w:rsidR="006D7FB9">
        <w:rPr>
          <w:rFonts w:cstheme="minorHAnsi"/>
          <w:bCs/>
        </w:rPr>
        <w:t>a</w:t>
      </w:r>
      <w:r w:rsidR="004A11B7">
        <w:rPr>
          <w:rFonts w:cstheme="minorHAnsi"/>
          <w:bCs/>
        </w:rPr>
        <w:t>, doradztwo może być</w:t>
      </w:r>
      <w:r w:rsidR="00162DF6">
        <w:rPr>
          <w:rFonts w:cstheme="minorHAnsi"/>
          <w:bCs/>
        </w:rPr>
        <w:t xml:space="preserve"> realizowane w zróżnicowanej liczbie godzin</w:t>
      </w:r>
      <w:r>
        <w:rPr>
          <w:rFonts w:cstheme="minorHAnsi"/>
          <w:bCs/>
        </w:rPr>
        <w:t>.</w:t>
      </w:r>
      <w:r w:rsidR="00162DF6">
        <w:rPr>
          <w:rFonts w:cstheme="minorHAnsi"/>
          <w:bCs/>
        </w:rPr>
        <w:t xml:space="preserve"> Tym samym </w:t>
      </w:r>
      <w:r w:rsidR="004A11B7">
        <w:rPr>
          <w:rFonts w:cstheme="minorHAnsi"/>
          <w:bCs/>
        </w:rPr>
        <w:t>wsparcie doradcze</w:t>
      </w:r>
      <w:r w:rsidR="00162DF6">
        <w:rPr>
          <w:rFonts w:cstheme="minorHAnsi"/>
          <w:bCs/>
        </w:rPr>
        <w:t xml:space="preserve"> </w:t>
      </w:r>
      <w:r w:rsidR="00FA3E4F">
        <w:rPr>
          <w:rFonts w:cstheme="minorHAnsi"/>
          <w:bCs/>
        </w:rPr>
        <w:t xml:space="preserve">wymagające pogłębionej analizy eksperckiej </w:t>
      </w:r>
      <w:r w:rsidR="004A11B7">
        <w:rPr>
          <w:rFonts w:cstheme="minorHAnsi"/>
          <w:bCs/>
        </w:rPr>
        <w:t xml:space="preserve">(w tym pracy na dokumentach) </w:t>
      </w:r>
      <w:r w:rsidR="00FA3E4F">
        <w:rPr>
          <w:rFonts w:cstheme="minorHAnsi"/>
          <w:bCs/>
        </w:rPr>
        <w:t xml:space="preserve">obejmować będzie większą liczbę godzin doradztwa, niż </w:t>
      </w:r>
      <w:r w:rsidR="002F5658">
        <w:rPr>
          <w:rFonts w:cstheme="minorHAnsi"/>
          <w:bCs/>
        </w:rPr>
        <w:t>działania tego nie wymagające. Dodatkowo do doradztwa będzie mógł być doliczony czas np. na przygotowanie spersonalizowanej prezentacji pod potrzeby gminy</w:t>
      </w:r>
      <w:r w:rsidR="004430A7">
        <w:rPr>
          <w:rFonts w:cstheme="minorHAnsi"/>
          <w:bCs/>
        </w:rPr>
        <w:t xml:space="preserve"> lub pogłębionej analizy </w:t>
      </w:r>
      <w:r w:rsidR="004A11B7">
        <w:rPr>
          <w:rFonts w:cstheme="minorHAnsi"/>
          <w:bCs/>
        </w:rPr>
        <w:t>materiałów</w:t>
      </w:r>
      <w:r w:rsidR="004430A7">
        <w:rPr>
          <w:rFonts w:cstheme="minorHAnsi"/>
          <w:bCs/>
        </w:rPr>
        <w:t>. Natomiast k</w:t>
      </w:r>
      <w:r w:rsidR="004430A7" w:rsidRPr="004430A7">
        <w:rPr>
          <w:rFonts w:cstheme="minorHAnsi"/>
          <w:bCs/>
        </w:rPr>
        <w:t xml:space="preserve">oszty platformy on-line oraz dojazdu, noclegu i pobytu osób współuczestniczących w </w:t>
      </w:r>
      <w:r w:rsidR="004430A7">
        <w:rPr>
          <w:rFonts w:cstheme="minorHAnsi"/>
          <w:bCs/>
        </w:rPr>
        <w:t>doradztwie</w:t>
      </w:r>
      <w:r w:rsidR="004430A7" w:rsidRPr="004430A7">
        <w:rPr>
          <w:rFonts w:cstheme="minorHAnsi"/>
          <w:bCs/>
        </w:rPr>
        <w:t xml:space="preserve"> stacjonarny</w:t>
      </w:r>
      <w:r w:rsidR="004430A7">
        <w:rPr>
          <w:rFonts w:cstheme="minorHAnsi"/>
          <w:bCs/>
        </w:rPr>
        <w:t>m</w:t>
      </w:r>
      <w:r w:rsidR="004430A7" w:rsidRPr="004430A7">
        <w:rPr>
          <w:rFonts w:cstheme="minorHAnsi"/>
          <w:bCs/>
        </w:rPr>
        <w:t xml:space="preserve"> leżą po stronie Wykonawcy.</w:t>
      </w:r>
    </w:p>
    <w:p w14:paraId="39865B7C" w14:textId="77777777" w:rsidR="003501FC" w:rsidRPr="008E311F" w:rsidRDefault="003501FC" w:rsidP="001B0119">
      <w:pPr>
        <w:pStyle w:val="NormalnyWeb"/>
        <w:numPr>
          <w:ilvl w:val="0"/>
          <w:numId w:val="5"/>
        </w:numPr>
        <w:spacing w:before="360" w:beforeAutospacing="0" w:after="120" w:afterAutospacing="0" w:line="276" w:lineRule="auto"/>
        <w:ind w:left="357" w:hanging="357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W</w:t>
      </w:r>
      <w:r w:rsidR="00660D07" w:rsidRPr="008E311F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sparcie merytoryczne podczas wyjazdów studyjnych dla uczestników wraz z przygotowaniem materiałów prezentujących praktyki rewitalizacyjne</w:t>
      </w:r>
    </w:p>
    <w:p w14:paraId="7E063D20" w14:textId="03BC05AB" w:rsidR="008E311F" w:rsidRPr="00144454" w:rsidRDefault="003D4BB5" w:rsidP="008E311F">
      <w:pPr>
        <w:pStyle w:val="NormalnyWeb"/>
        <w:spacing w:before="120" w:beforeAutospacing="0" w:after="60" w:afterAutospacing="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Niniejszy element zmówienia </w:t>
      </w:r>
      <w:r w:rsidRPr="003D4BB5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polega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ć będzie </w:t>
      </w:r>
      <w:r w:rsidRPr="003D4BB5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na świadczeniu usługi eksperckiej podczas wizyt studyjnych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dla odbiorców projektu rewitalizacyjnego, </w:t>
      </w:r>
      <w:r w:rsidRPr="003D4BB5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organizowanych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przez Zamawiającego w okresie </w:t>
      </w:r>
      <w:r w:rsidR="0026380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realizacji projektu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.</w:t>
      </w:r>
      <w:r w:rsid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8E311F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</w:t>
      </w:r>
      <w:r w:rsidR="005450F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8E311F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ramach</w:t>
      </w:r>
      <w:r w:rsidR="00263807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5450F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projektu rewitalizacyjnego</w:t>
      </w:r>
      <w:r w:rsidR="00263807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8E311F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przewidziano do realizacji 5</w:t>
      </w:r>
      <w:r w:rsidR="005450F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 </w:t>
      </w:r>
      <w:r w:rsidR="008E311F" w:rsidRPr="0014445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wyjazdów studyjnych, w tym:</w:t>
      </w:r>
    </w:p>
    <w:p w14:paraId="1599F928" w14:textId="0DBF49BB" w:rsidR="008E311F" w:rsidRPr="008E311F" w:rsidRDefault="008E311F" w:rsidP="001B0119">
      <w:pPr>
        <w:pStyle w:val="NormalnyWeb"/>
        <w:numPr>
          <w:ilvl w:val="0"/>
          <w:numId w:val="18"/>
        </w:numPr>
        <w:spacing w:before="60" w:beforeAutospacing="0" w:after="60" w:afterAutospacing="0" w:line="276" w:lineRule="auto"/>
        <w:ind w:left="357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jedn</w:t>
      </w:r>
      <w:r w:rsidR="0039745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ą</w:t>
      </w: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bookmarkStart w:id="46" w:name="_Hlk192828976"/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międzyregionaln</w:t>
      </w:r>
      <w:r w:rsidR="0039745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ą</w:t>
      </w: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wizyt</w:t>
      </w:r>
      <w:r w:rsidR="0039745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ę</w:t>
      </w: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studyjn</w:t>
      </w:r>
      <w:r w:rsidR="0039745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ą</w:t>
      </w: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dla opolskich gmin </w:t>
      </w:r>
      <w:bookmarkEnd w:id="46"/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celem upowszechnienia krajowych praktyk rewitalizacyjnych. Podczas wizyty zaprezentowane zostaną rozwiązania w</w:t>
      </w:r>
      <w:r w:rsidR="009463C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zakresie wdrażania GPR i zarządzania rewitalizacją zarówno na obszarach miejskich i wiejskich oraz przykładowe projekty m.in. dotyczące: dostępności architektonicznej, błękitno-zielonej infrastruktury, zrównoważonego rozwoju, kształtowania i roli przestrzeni publicznych w 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lastRenderedPageBreak/>
        <w:t>rewitalizacji, czy też roli dziedzictwa kulturowego w rewitalizacji</w:t>
      </w:r>
      <w:r w:rsidR="009463C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 innym województwie / innych województwach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. </w:t>
      </w:r>
      <w:r w:rsidR="000A477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Pl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anuje się realizację 3-dniowej wizyty studyjnej w 202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7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roku;</w:t>
      </w:r>
    </w:p>
    <w:p w14:paraId="4EF830E6" w14:textId="1CD6B2CC" w:rsidR="008E311F" w:rsidRPr="008E311F" w:rsidRDefault="008E311F" w:rsidP="001B0119">
      <w:pPr>
        <w:pStyle w:val="NormalnyWeb"/>
        <w:numPr>
          <w:ilvl w:val="0"/>
          <w:numId w:val="18"/>
        </w:numPr>
        <w:spacing w:before="60" w:beforeAutospacing="0" w:after="60" w:afterAutospacing="0" w:line="276" w:lineRule="auto"/>
        <w:ind w:left="357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trzech lokalnych wyjazdów studyjnych dla gmin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prezentujących np. przedsięwzięcia rewitalizacyjne zrealizowane przez JST z województwa opolskiego. Będą to dwa wyjazdy jednodniowe 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(w 2026 i 2027 roku) 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oraz jedna dwudniowa wizyta studyjna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(2028 rok)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. Wyjazdy te będą realizowane w okresie </w:t>
      </w:r>
      <w:r w:rsidR="004A11B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od 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202</w:t>
      </w:r>
      <w:r w:rsidR="004A11B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6 do końca realizacji umowy</w:t>
      </w:r>
      <w:r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 m.in. przy okazji realizowanych edukacyjnych modułów tematycznych lub w ramach odrębnych obszarów, na które będzie zapotrzebowanie ze strony gmin;</w:t>
      </w:r>
    </w:p>
    <w:p w14:paraId="00A7B8F4" w14:textId="7A21F69A" w:rsidR="008E311F" w:rsidRPr="003D4BB5" w:rsidRDefault="0039745F" w:rsidP="001B0119">
      <w:pPr>
        <w:pStyle w:val="NormalnyWeb"/>
        <w:numPr>
          <w:ilvl w:val="0"/>
          <w:numId w:val="18"/>
        </w:numPr>
        <w:spacing w:before="60" w:beforeAutospacing="0" w:after="60" w:afterAutospacing="0" w:line="276" w:lineRule="auto"/>
        <w:ind w:left="357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jedno </w:t>
      </w:r>
      <w:bookmarkStart w:id="47" w:name="_Hlk192829019"/>
      <w:r w:rsidR="008E311F"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międzyregionalne spotkani</w:t>
      </w: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e</w:t>
      </w:r>
      <w:r w:rsidR="008E311F" w:rsidRPr="008E311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Zespołów ds. rewitalizacji</w:t>
      </w:r>
      <w:bookmarkEnd w:id="47"/>
      <w:r w:rsidR="008E311F"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 podczas którego zaprezentowane zostaną przedsięwzięcia rewitalizacyjne zrealizowane przez JST z terenu województwa opolskiego wśród przedstawicieli innych regionów współtworzących Zespół ds. rewitalizacji (funkcjonujący na poziomie krajowym) oraz dla przedstawicieli MFIPR koordynujących projekt. Podczas spotkania nastąpi wymiana doświadczeń w koordynacji i zarządzaniu rewitalizacji w</w:t>
      </w:r>
      <w:r w:rsidR="009463C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="008E311F"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poszczególnych województwach oraz omówione zostaną praktyki związane z realizacją zadania rewitalizacyjnego w obecnej perspektywie. </w:t>
      </w:r>
      <w:r w:rsidR="000A477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Pl</w:t>
      </w:r>
      <w:r w:rsidR="008E311F"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anuje się organizację dwu lub trzydniowej wizyty międzyregionalnej w województwie opolskim w 202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6</w:t>
      </w:r>
      <w:r w:rsidR="008E311F" w:rsidRPr="008E311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roku.</w:t>
      </w:r>
    </w:p>
    <w:p w14:paraId="4C820C78" w14:textId="42066783" w:rsidR="00DC747E" w:rsidRDefault="009463CF" w:rsidP="000619F3">
      <w:pPr>
        <w:pStyle w:val="NormalnyWeb"/>
        <w:spacing w:before="120" w:beforeAutospacing="0" w:after="120" w:afterAutospacing="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Ostateczna destynacja wyjazdów studyjnych oraz zakładany ich program, jak i okres trwania i termin realizacji zostaną doprecyzowane przez Zamawiającego na etapie realizacji zamówienia. </w:t>
      </w:r>
      <w:r w:rsidR="000A4778">
        <w:rPr>
          <w:rFonts w:asciiTheme="minorHAnsi" w:eastAsiaTheme="minorHAnsi" w:hAnsiTheme="minorHAnsi" w:cstheme="minorBidi"/>
          <w:sz w:val="22"/>
          <w:szCs w:val="22"/>
          <w:lang w:eastAsia="en-US"/>
        </w:rPr>
        <w:t>Zamawiający zakłada dojazd Ekspertów uczestniczących w wyjazdach studyjnych do Opola, skąd wspólnie z całą grupą</w:t>
      </w:r>
      <w:r w:rsidR="00D33EAF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  <w:r w:rsidR="000A477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autokarem przewiezieni zostaną do mie</w:t>
      </w:r>
      <w:r w:rsidR="00D33EAF">
        <w:rPr>
          <w:rFonts w:asciiTheme="minorHAnsi" w:eastAsiaTheme="minorHAnsi" w:hAnsiTheme="minorHAnsi" w:cstheme="minorBidi"/>
          <w:sz w:val="22"/>
          <w:szCs w:val="22"/>
          <w:lang w:eastAsia="en-US"/>
        </w:rPr>
        <w:t>j</w:t>
      </w:r>
      <w:r w:rsidR="000A477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sc wizytowanych w ramach wyjazdów studyjnych. </w:t>
      </w:r>
      <w:r w:rsidR="008E311F">
        <w:rPr>
          <w:rFonts w:asciiTheme="minorHAnsi" w:eastAsiaTheme="minorHAnsi" w:hAnsiTheme="minorHAnsi" w:cstheme="minorBidi"/>
          <w:sz w:val="22"/>
          <w:szCs w:val="22"/>
          <w:lang w:eastAsia="en-US"/>
        </w:rPr>
        <w:t>Dodatkow</w:t>
      </w:r>
      <w:r w:rsidR="00DC747E">
        <w:rPr>
          <w:rFonts w:asciiTheme="minorHAnsi" w:eastAsiaTheme="minorHAnsi" w:hAnsiTheme="minorHAnsi" w:cstheme="minorBidi"/>
          <w:sz w:val="22"/>
          <w:szCs w:val="22"/>
          <w:lang w:eastAsia="en-US"/>
        </w:rPr>
        <w:t>ymi uczestnikami</w:t>
      </w:r>
      <w:r w:rsidR="008E311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powyższych </w:t>
      </w:r>
      <w:r w:rsidR="00DC747E">
        <w:rPr>
          <w:rFonts w:asciiTheme="minorHAnsi" w:eastAsiaTheme="minorHAnsi" w:hAnsiTheme="minorHAnsi" w:cstheme="minorBidi"/>
          <w:sz w:val="22"/>
          <w:szCs w:val="22"/>
          <w:lang w:eastAsia="en-US"/>
        </w:rPr>
        <w:t>wyjazdów studyjnych będą</w:t>
      </w:r>
      <w:r w:rsidR="008E311F" w:rsidRPr="008E311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przedstawiciel</w:t>
      </w:r>
      <w:r w:rsidR="00DC747E">
        <w:rPr>
          <w:rFonts w:asciiTheme="minorHAnsi" w:eastAsiaTheme="minorHAnsi" w:hAnsiTheme="minorHAnsi" w:cstheme="minorBidi"/>
          <w:sz w:val="22"/>
          <w:szCs w:val="22"/>
          <w:lang w:eastAsia="en-US"/>
        </w:rPr>
        <w:t>e</w:t>
      </w:r>
      <w:r w:rsidR="008E311F" w:rsidRPr="008E311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Zespołu ds. rewitalizacji</w:t>
      </w:r>
      <w:r w:rsidR="0039745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 UMWO</w:t>
      </w:r>
      <w:r w:rsidR="00DC747E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14:paraId="0CE0A7A3" w14:textId="7D857173" w:rsidR="009463CF" w:rsidRPr="002B195A" w:rsidRDefault="009463CF" w:rsidP="00EE290A">
      <w:pPr>
        <w:pStyle w:val="NormalnyWeb"/>
        <w:spacing w:before="120" w:beforeAutospacing="0" w:after="120" w:afterAutospacing="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9463CF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Zamawiający przewiduje </w:t>
      </w:r>
      <w:r w:rsidR="00D867C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zaangażowanie ekspertów Wykonawcy, łącznie przez ok. </w:t>
      </w:r>
      <w:r w:rsidR="00FD5EB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10</w:t>
      </w:r>
      <w:r w:rsidR="00D867C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dni podczas wyjazdów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studyjnych.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Biorąc pod uwagę</w:t>
      </w:r>
      <w:r w:rsidR="00FD5EB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iż ostateczna długość poszczególnych wyjazdów uzależniona będzie w szczególności od </w:t>
      </w:r>
      <w:r w:rsidR="000619F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ich </w:t>
      </w:r>
      <w:r w:rsidR="00C15E6B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destynacji oraz 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programów</w:t>
      </w:r>
      <w:r w:rsidR="00967D4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967D4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 ramach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niniejszego zamówienia, </w:t>
      </w:r>
      <w:r w:rsidR="000619F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rozlicza</w:t>
      </w:r>
      <w:r w:rsidR="004A11B7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ne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będzie zaangażowanie ekspertów </w:t>
      </w:r>
      <w:r w:rsidR="00C15E6B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za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pojedyncz</w:t>
      </w:r>
      <w:r w:rsidR="00C15E6B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</w:t>
      </w:r>
      <w:r w:rsidR="00C15E6B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zień</w:t>
      </w:r>
      <w:r w:rsidR="000619F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wizyty studyjnej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. W</w:t>
      </w:r>
      <w:r w:rsidR="00967D42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sytuacji kilkudniowych wyjazdów stawka za jeden dzień będzie pomnożona przez ilość dni zaangażowania eksperta </w:t>
      </w:r>
      <w:r w:rsidR="000619F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 czasie</w:t>
      </w:r>
      <w:r w:rsidR="00CF7DC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wyjazdu. </w:t>
      </w:r>
      <w:r w:rsidR="000619F3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Biorąc powyższe pod uwagę </w:t>
      </w:r>
      <w:r w:rsidR="000619F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</w:t>
      </w:r>
      <w:r w:rsidR="007D7AC7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 </w:t>
      </w:r>
      <w:r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ramach zamówienia gwarantowanego </w:t>
      </w:r>
      <w:r w:rsidR="00CF7DC8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ekspert zaangażowany zostanie </w:t>
      </w:r>
      <w:r w:rsidR="000619F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na</w:t>
      </w:r>
      <w:r w:rsidR="00CF7DC8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6</w:t>
      </w:r>
      <w:r w:rsidR="00CF7DC8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dni, z kolei </w:t>
      </w:r>
      <w:r w:rsidR="00FD5EB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4</w:t>
      </w:r>
      <w:r w:rsidR="00CF7DC8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dni wsparcia eksperckiego</w:t>
      </w:r>
      <w:r w:rsidR="00D867C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przewidziano na </w:t>
      </w:r>
      <w:r w:rsidR="007D7AC7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opcjonalne </w:t>
      </w:r>
      <w:r w:rsidR="00D867C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współuczestnictwo </w:t>
      </w:r>
      <w:r w:rsidR="000A477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Eksperta </w:t>
      </w:r>
      <w:r w:rsidR="00D867C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w </w:t>
      </w:r>
      <w:r w:rsidR="000619F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wyjazd</w:t>
      </w:r>
      <w:r w:rsidR="00D867C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ach</w:t>
      </w:r>
      <w:r w:rsidR="000619F3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studyjnych</w:t>
      </w:r>
      <w:r w:rsidR="007D7AC7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. </w:t>
      </w:r>
      <w:r w:rsidR="00C15E6B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Dodatkowo do wskazanej powyżej kwoty doliczony zostanie koszt opracowania</w:t>
      </w:r>
      <w:r w:rsidR="001C4C1E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materiału podsumowującego pojedynczy wyjazd studyjny</w:t>
      </w:r>
      <w:r w:rsidR="00FD5EB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(2 materiały zostaną opracowane w ramach zamówienia gwarantowanego, 3 materiały w ramach opcji)</w:t>
      </w:r>
      <w:r w:rsidR="00CF7DC8" w:rsidRPr="002B195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.</w:t>
      </w:r>
      <w:r w:rsidR="00967D42" w:rsidRPr="00967D4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B8325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Pr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zewiduje się, </w:t>
      </w:r>
      <w:r w:rsidR="00CC6A1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ż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e w ramach zamówienia gwarantowanego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wsparcie eksperta nastąpi celem realizacji: 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międzyregionalne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go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spotkani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Zespołów ds.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 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rewitalizacji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(3 dni w 2026 r.) oraz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międzyregionaln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ej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wizyt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y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studyjn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ej</w:t>
      </w:r>
      <w:r w:rsidR="00967D42" w:rsidRP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dla opolskich gmin</w:t>
      </w:r>
      <w:r w:rsidR="00967D4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(3 dni w 2027 r.).</w:t>
      </w:r>
    </w:p>
    <w:p w14:paraId="6242DD9D" w14:textId="31BA8FCB" w:rsidR="00EE290A" w:rsidRDefault="00EE290A" w:rsidP="006B2799">
      <w:pPr>
        <w:pStyle w:val="NormalnyWeb"/>
        <w:spacing w:before="120" w:beforeAutospacing="0" w:after="60" w:afterAutospacing="0" w:line="276" w:lineRule="auto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Od eksperta/ekspertów uczestniczącego/</w:t>
      </w:r>
      <w:proofErr w:type="spellStart"/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ych</w:t>
      </w:r>
      <w:proofErr w:type="spellEnd"/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 wyjeździe studyjnym oczekuje się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m.in.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:</w:t>
      </w:r>
    </w:p>
    <w:p w14:paraId="7EBF633B" w14:textId="72E78F10" w:rsidR="00EE290A" w:rsidRPr="00EE290A" w:rsidRDefault="00EE290A" w:rsidP="001B0119">
      <w:pPr>
        <w:pStyle w:val="NormalnyWeb"/>
        <w:numPr>
          <w:ilvl w:val="0"/>
          <w:numId w:val="23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moderowani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dyskusji wśród uczestników, podczas spacerów 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studyjnych 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po 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zwiedzanych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miejscowościach;</w:t>
      </w:r>
    </w:p>
    <w:p w14:paraId="49DAE2C2" w14:textId="33ADADD7" w:rsidR="00746D39" w:rsidRPr="00746D39" w:rsidRDefault="006B2799" w:rsidP="001B0119">
      <w:pPr>
        <w:pStyle w:val="NormalnyWeb"/>
        <w:numPr>
          <w:ilvl w:val="0"/>
          <w:numId w:val="23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dokonywania </w:t>
      </w:r>
      <w:r w:rsidR="00EE290A"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podsumowa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ń</w:t>
      </w:r>
      <w:r w:rsidR="00EE290A"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robocz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ych</w:t>
      </w:r>
      <w:r w:rsidR="00EE290A"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realizowanych wizyt studyjnych podczas spotkań z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="00EE290A"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uczestnikami na ich zakończenie w ramach każdego dnia, w tym przedstawienie barier / korzyści związanych z wdrożeniem prezentowanych rozwiązań rewitalizacyjnych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lub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/ i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746D39" w:rsidRP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lastRenderedPageBreak/>
        <w:t>realizacja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„gier” o tematyce rewitalizacyjnej 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lub innych działań partycypacyjnych, 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celem 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większego 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zaangażowania uczestników 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podczas </w:t>
      </w:r>
      <w:r w:rsidR="00746D3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wyjazdów;</w:t>
      </w:r>
    </w:p>
    <w:p w14:paraId="488F3708" w14:textId="0906767D" w:rsidR="00EE290A" w:rsidRDefault="00EE290A" w:rsidP="001B0119">
      <w:pPr>
        <w:pStyle w:val="NormalnyWeb"/>
        <w:numPr>
          <w:ilvl w:val="0"/>
          <w:numId w:val="23"/>
        </w:numPr>
        <w:spacing w:before="60" w:beforeAutospacing="0" w:after="60" w:afterAutospacing="0" w:line="276" w:lineRule="auto"/>
        <w:ind w:left="714" w:hanging="357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bookmarkStart w:id="48" w:name="_Hlk193281220"/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opracowani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bookmarkStart w:id="49" w:name="_Hlk192841340"/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materiału podsumowującego wizyt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ę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studyjn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ą</w:t>
      </w:r>
      <w:bookmarkEnd w:id="49"/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 prezentującego dobre praktyki i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działania rewitalizacyjne w odwiedzonych miejscowościach oraz bariery / korzyści związan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ych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z ich realizacją w województwie opolskim</w:t>
      </w:r>
      <w:r w:rsidR="006B279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(do 20 stron).</w:t>
      </w:r>
      <w:r w:rsidR="002B195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Materiał wymaga odpowiedniej oprawy graficznej, w tym zdjęć z wizytowanego obszaru.</w:t>
      </w:r>
      <w:r w:rsidR="002D040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Wykonawca w terminie do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10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dni kalendarzowych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od dnia zakończenia wyjazdu studyjnego przekaże 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Zamawiające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mu, 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 wersji elektronicznej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materiał podsumowując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wizytę studyjną, do</w:t>
      </w:r>
      <w:r w:rsid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="008165DC"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którego Zamawiający zastrzega sobie prawo do zgłaszania uwag.</w:t>
      </w:r>
    </w:p>
    <w:p w14:paraId="4385E94D" w14:textId="77777777" w:rsidR="00F00C40" w:rsidRDefault="00F00C40" w:rsidP="00F00C40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14:paraId="2F75EE04" w14:textId="77777777" w:rsidR="00F00C40" w:rsidRDefault="00F00C40" w:rsidP="00F00C40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14:paraId="32B7FF16" w14:textId="77777777" w:rsidR="00F00C40" w:rsidRDefault="00F00C40" w:rsidP="00F00C40">
      <w:pPr>
        <w:pStyle w:val="NormalnyWeb"/>
        <w:spacing w:before="60" w:beforeAutospacing="0" w:after="60" w:afterAutospacing="0" w:line="276" w:lineRule="auto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bookmarkEnd w:id="48"/>
    <w:p w14:paraId="56254411" w14:textId="7F10C997" w:rsidR="007C4046" w:rsidRDefault="007C4046" w:rsidP="001B0119">
      <w:pPr>
        <w:pStyle w:val="NormalnyWeb"/>
        <w:numPr>
          <w:ilvl w:val="0"/>
          <w:numId w:val="5"/>
        </w:numPr>
        <w:spacing w:before="240" w:after="60" w:line="276" w:lineRule="auto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 w:rsidRPr="007C4046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przygotowanie prezentacji multimedialn</w:t>
      </w:r>
      <w:r w:rsidR="007D7AC7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ych</w:t>
      </w:r>
      <w:r w:rsidRPr="007C4046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w obszarze rewitalizacji i </w:t>
      </w:r>
      <w:r w:rsidR="007D7AC7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ich</w:t>
      </w:r>
      <w:r w:rsidRPr="007C4046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 zaprezentowanie podczas spotka</w:t>
      </w:r>
      <w:r w:rsidR="007D7AC7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ń</w:t>
      </w:r>
    </w:p>
    <w:p w14:paraId="4A3847BF" w14:textId="023658FC" w:rsidR="00E93122" w:rsidRDefault="007D7AC7" w:rsidP="00E93122">
      <w:pPr>
        <w:spacing w:before="240" w:after="120" w:line="276" w:lineRule="auto"/>
        <w:rPr>
          <w:rFonts w:cs="Arial"/>
          <w:szCs w:val="20"/>
        </w:rPr>
      </w:pPr>
      <w:r>
        <w:rPr>
          <w:rFonts w:eastAsia="Calibri" w:cstheme="minorHAnsi"/>
          <w:bCs/>
          <w:lang w:eastAsia="ar-SA"/>
        </w:rPr>
        <w:t xml:space="preserve">Zamawiający w ramach projektu Regiony Rewitalizacji </w:t>
      </w:r>
      <w:r w:rsidR="002B195A">
        <w:rPr>
          <w:rFonts w:eastAsia="Calibri" w:cstheme="minorHAnsi"/>
          <w:bCs/>
          <w:lang w:eastAsia="ar-SA"/>
        </w:rPr>
        <w:t xml:space="preserve">Edycja </w:t>
      </w:r>
      <w:r>
        <w:rPr>
          <w:rFonts w:eastAsia="Calibri" w:cstheme="minorHAnsi"/>
          <w:bCs/>
          <w:lang w:eastAsia="ar-SA"/>
        </w:rPr>
        <w:t xml:space="preserve">3.0 założył także </w:t>
      </w:r>
      <w:r w:rsidR="00714251">
        <w:rPr>
          <w:rFonts w:eastAsia="Calibri" w:cstheme="minorHAnsi"/>
          <w:bCs/>
          <w:lang w:eastAsia="ar-SA"/>
        </w:rPr>
        <w:t xml:space="preserve">działania </w:t>
      </w:r>
      <w:r w:rsidR="00714251" w:rsidRPr="00A50D2B">
        <w:rPr>
          <w:rFonts w:cs="Arial"/>
          <w:szCs w:val="20"/>
        </w:rPr>
        <w:t>prom</w:t>
      </w:r>
      <w:r w:rsidR="00714251">
        <w:rPr>
          <w:rFonts w:cs="Arial"/>
          <w:szCs w:val="20"/>
        </w:rPr>
        <w:t>ujące</w:t>
      </w:r>
      <w:r w:rsidR="00714251" w:rsidRPr="00A50D2B">
        <w:rPr>
          <w:rFonts w:cs="Arial"/>
          <w:szCs w:val="20"/>
        </w:rPr>
        <w:t xml:space="preserve"> rewitalizacj</w:t>
      </w:r>
      <w:r w:rsidR="00714251">
        <w:rPr>
          <w:rFonts w:cs="Arial"/>
          <w:szCs w:val="20"/>
        </w:rPr>
        <w:t>ę</w:t>
      </w:r>
      <w:r w:rsidR="00714251" w:rsidRPr="00A50D2B">
        <w:rPr>
          <w:rFonts w:cs="Arial"/>
          <w:szCs w:val="20"/>
        </w:rPr>
        <w:t xml:space="preserve"> jako skutecznego instrumentu terytorialnego</w:t>
      </w:r>
      <w:r w:rsidR="00714251">
        <w:rPr>
          <w:rFonts w:cs="Arial"/>
          <w:szCs w:val="20"/>
        </w:rPr>
        <w:t xml:space="preserve"> (np. konferencje, spotkania robocze dla gmin wdrażających GPR)</w:t>
      </w:r>
      <w:r w:rsidR="00714251" w:rsidRPr="00A50D2B">
        <w:rPr>
          <w:rFonts w:cs="Arial"/>
          <w:szCs w:val="20"/>
        </w:rPr>
        <w:t>,</w:t>
      </w:r>
      <w:r w:rsidR="00714251">
        <w:rPr>
          <w:rFonts w:cs="Arial"/>
          <w:szCs w:val="20"/>
        </w:rPr>
        <w:t xml:space="preserve"> w ramach których</w:t>
      </w:r>
      <w:r w:rsidR="00714251" w:rsidRPr="00A50D2B">
        <w:rPr>
          <w:rFonts w:cs="Arial"/>
          <w:szCs w:val="20"/>
        </w:rPr>
        <w:t xml:space="preserve"> </w:t>
      </w:r>
      <w:r w:rsidR="00714251">
        <w:rPr>
          <w:rFonts w:cs="Arial"/>
          <w:szCs w:val="20"/>
        </w:rPr>
        <w:t>m.in. upowszechniane będą</w:t>
      </w:r>
      <w:r w:rsidR="00714251" w:rsidRPr="00A50D2B">
        <w:rPr>
          <w:rFonts w:cs="Arial"/>
          <w:szCs w:val="20"/>
        </w:rPr>
        <w:t xml:space="preserve"> najlepsz</w:t>
      </w:r>
      <w:r w:rsidR="00714251">
        <w:rPr>
          <w:rFonts w:cs="Arial"/>
          <w:szCs w:val="20"/>
        </w:rPr>
        <w:t>e</w:t>
      </w:r>
      <w:r w:rsidR="00714251" w:rsidRPr="00A50D2B">
        <w:rPr>
          <w:rFonts w:cs="Arial"/>
          <w:szCs w:val="20"/>
        </w:rPr>
        <w:t xml:space="preserve"> praktyk</w:t>
      </w:r>
      <w:r w:rsidR="00714251">
        <w:rPr>
          <w:rFonts w:cs="Arial"/>
          <w:szCs w:val="20"/>
        </w:rPr>
        <w:t>i</w:t>
      </w:r>
      <w:r w:rsidR="00714251" w:rsidRPr="00A50D2B">
        <w:rPr>
          <w:rFonts w:cs="Arial"/>
          <w:szCs w:val="20"/>
        </w:rPr>
        <w:t xml:space="preserve"> i</w:t>
      </w:r>
      <w:r w:rsidR="00714251">
        <w:rPr>
          <w:rFonts w:cs="Arial"/>
          <w:szCs w:val="20"/>
        </w:rPr>
        <w:t xml:space="preserve"> innowacyjne </w:t>
      </w:r>
      <w:r w:rsidR="00714251" w:rsidRPr="00A50D2B">
        <w:rPr>
          <w:rFonts w:cs="Arial"/>
          <w:szCs w:val="20"/>
        </w:rPr>
        <w:t>rozwiąza</w:t>
      </w:r>
      <w:r w:rsidR="00714251">
        <w:rPr>
          <w:rFonts w:cs="Arial"/>
          <w:szCs w:val="20"/>
        </w:rPr>
        <w:t>nia</w:t>
      </w:r>
      <w:r w:rsidR="00714251" w:rsidRPr="00A50D2B">
        <w:rPr>
          <w:rFonts w:cs="Arial"/>
          <w:szCs w:val="20"/>
        </w:rPr>
        <w:t xml:space="preserve"> w zakresie </w:t>
      </w:r>
      <w:r w:rsidR="00714251">
        <w:rPr>
          <w:rFonts w:cs="Arial"/>
          <w:szCs w:val="20"/>
        </w:rPr>
        <w:t xml:space="preserve">projektów </w:t>
      </w:r>
      <w:r w:rsidR="00714251" w:rsidRPr="00A50D2B">
        <w:rPr>
          <w:rFonts w:cs="Arial"/>
          <w:szCs w:val="20"/>
        </w:rPr>
        <w:t>rewitalizac</w:t>
      </w:r>
      <w:r w:rsidR="00714251">
        <w:rPr>
          <w:rFonts w:cs="Arial"/>
          <w:szCs w:val="20"/>
        </w:rPr>
        <w:t xml:space="preserve">yjnych oraz propagowana będzie wiedza na temat </w:t>
      </w:r>
      <w:r w:rsidR="00714251" w:rsidRPr="00A50D2B">
        <w:rPr>
          <w:rFonts w:cs="Arial"/>
          <w:szCs w:val="20"/>
        </w:rPr>
        <w:t>gmin prowadzących ambitną i efektywną rewitalizację</w:t>
      </w:r>
      <w:r w:rsidR="00714251">
        <w:rPr>
          <w:rFonts w:cs="Arial"/>
          <w:szCs w:val="20"/>
        </w:rPr>
        <w:t>.</w:t>
      </w:r>
      <w:r w:rsidR="00A37A39">
        <w:rPr>
          <w:rFonts w:cs="Arial"/>
          <w:szCs w:val="20"/>
        </w:rPr>
        <w:t xml:space="preserve"> Ostateczna tematyka prezentacji, </w:t>
      </w:r>
      <w:r w:rsidR="00A37A39">
        <w:rPr>
          <w:rFonts w:cs="Arial"/>
          <w:szCs w:val="20"/>
        </w:rPr>
        <w:br/>
        <w:t xml:space="preserve">w zależności od zidentyfikowanych potrzeb, może ulec zmianie.  </w:t>
      </w:r>
    </w:p>
    <w:p w14:paraId="149E030C" w14:textId="24E0971F" w:rsidR="00330C79" w:rsidRPr="00330C79" w:rsidRDefault="007C4046" w:rsidP="002E7AB7">
      <w:pPr>
        <w:spacing w:before="120" w:after="120" w:line="276" w:lineRule="auto"/>
        <w:rPr>
          <w:rFonts w:eastAsia="Calibri" w:cstheme="minorHAnsi"/>
          <w:b/>
          <w:lang w:eastAsia="ar-SA"/>
        </w:rPr>
      </w:pPr>
      <w:r w:rsidRPr="00330C79">
        <w:rPr>
          <w:rFonts w:eastAsia="Calibri" w:cstheme="minorHAnsi"/>
          <w:b/>
          <w:lang w:eastAsia="ar-SA"/>
        </w:rPr>
        <w:t xml:space="preserve">Wykonawca w ramach zamówienia </w:t>
      </w:r>
      <w:r w:rsidR="00E93122" w:rsidRPr="00330C79">
        <w:rPr>
          <w:rFonts w:eastAsia="Calibri" w:cstheme="minorHAnsi"/>
          <w:b/>
          <w:lang w:eastAsia="ar-SA"/>
        </w:rPr>
        <w:t xml:space="preserve">partycypować będzie w maksymalnie </w:t>
      </w:r>
      <w:r w:rsidR="00FD5EBA">
        <w:rPr>
          <w:rFonts w:eastAsia="Calibri" w:cstheme="minorHAnsi"/>
          <w:b/>
          <w:lang w:eastAsia="ar-SA"/>
        </w:rPr>
        <w:t>5</w:t>
      </w:r>
      <w:r w:rsidR="00E93122" w:rsidRPr="00330C79">
        <w:rPr>
          <w:rFonts w:eastAsia="Calibri" w:cstheme="minorHAnsi"/>
          <w:b/>
          <w:lang w:eastAsia="ar-SA"/>
        </w:rPr>
        <w:t xml:space="preserve"> tego typu działaniach upowszechniających rewitalizację</w:t>
      </w:r>
      <w:r w:rsidR="00FD5EBA">
        <w:rPr>
          <w:rFonts w:eastAsia="Calibri" w:cstheme="minorHAnsi"/>
          <w:b/>
          <w:lang w:eastAsia="ar-SA"/>
        </w:rPr>
        <w:t>. W</w:t>
      </w:r>
      <w:r w:rsidR="00330C79" w:rsidRPr="00330C79">
        <w:rPr>
          <w:rFonts w:eastAsia="Calibri" w:cstheme="minorHAnsi"/>
          <w:b/>
          <w:lang w:eastAsia="ar-SA"/>
        </w:rPr>
        <w:t xml:space="preserve"> ramach zamówienia gwarantowanego </w:t>
      </w:r>
      <w:r w:rsidR="00FD5EBA">
        <w:rPr>
          <w:rFonts w:eastAsia="Calibri" w:cstheme="minorHAnsi"/>
          <w:b/>
          <w:lang w:eastAsia="ar-SA"/>
        </w:rPr>
        <w:t>przewiduje się uczestnictwo eksperta w spotkaniu stacjonarnym, zaś Jego udział</w:t>
      </w:r>
      <w:r w:rsidR="00330C79" w:rsidRPr="00330C79">
        <w:rPr>
          <w:rFonts w:eastAsia="Calibri" w:cstheme="minorHAnsi"/>
          <w:b/>
          <w:lang w:eastAsia="ar-SA"/>
        </w:rPr>
        <w:t xml:space="preserve"> </w:t>
      </w:r>
      <w:r w:rsidR="00FD5EBA">
        <w:rPr>
          <w:rFonts w:eastAsia="Calibri" w:cstheme="minorHAnsi"/>
          <w:b/>
          <w:lang w:eastAsia="ar-SA"/>
        </w:rPr>
        <w:t>zakłada się w</w:t>
      </w:r>
      <w:r w:rsidR="00330C79" w:rsidRPr="00330C79">
        <w:rPr>
          <w:rFonts w:eastAsia="Calibri" w:cstheme="minorHAnsi"/>
          <w:b/>
          <w:lang w:eastAsia="ar-SA"/>
        </w:rPr>
        <w:t xml:space="preserve"> realizacji</w:t>
      </w:r>
      <w:r w:rsidR="00FD5EBA">
        <w:rPr>
          <w:rFonts w:eastAsia="Calibri" w:cstheme="minorHAnsi"/>
          <w:b/>
          <w:lang w:eastAsia="ar-SA"/>
        </w:rPr>
        <w:t xml:space="preserve"> 4 spotkań w ramach</w:t>
      </w:r>
      <w:r w:rsidR="00330C79" w:rsidRPr="00330C79">
        <w:rPr>
          <w:rFonts w:eastAsia="Calibri" w:cstheme="minorHAnsi"/>
          <w:b/>
          <w:lang w:eastAsia="ar-SA"/>
        </w:rPr>
        <w:t xml:space="preserve"> opcji</w:t>
      </w:r>
      <w:r w:rsidR="00FD5EBA">
        <w:rPr>
          <w:rFonts w:eastAsia="Calibri" w:cstheme="minorHAnsi"/>
          <w:b/>
          <w:lang w:eastAsia="ar-SA"/>
        </w:rPr>
        <w:t xml:space="preserve"> (po 2 spotkania on-line i stacjonarne</w:t>
      </w:r>
      <w:r w:rsidR="00330C79" w:rsidRPr="00330C79">
        <w:rPr>
          <w:rFonts w:eastAsia="Calibri" w:cstheme="minorHAnsi"/>
          <w:b/>
          <w:lang w:eastAsia="ar-SA"/>
        </w:rPr>
        <w:t>).</w:t>
      </w:r>
    </w:p>
    <w:p w14:paraId="764855CF" w14:textId="77777777" w:rsidR="00B85EE8" w:rsidRDefault="00B85EE8" w:rsidP="00B85EE8">
      <w:pPr>
        <w:spacing w:before="120" w:after="120" w:line="276" w:lineRule="auto"/>
        <w:rPr>
          <w:rFonts w:eastAsia="Calibri" w:cstheme="minorHAnsi"/>
          <w:bCs/>
          <w:lang w:eastAsia="ar-SA"/>
        </w:rPr>
      </w:pPr>
      <w:r>
        <w:rPr>
          <w:rFonts w:eastAsia="Calibri" w:cstheme="minorHAnsi"/>
          <w:bCs/>
          <w:lang w:eastAsia="ar-SA"/>
        </w:rPr>
        <w:t>Spotkania w ramach których ekspert prezentować będzie przygotowany materiał</w:t>
      </w:r>
      <w:r w:rsidR="00E93122">
        <w:rPr>
          <w:rFonts w:eastAsia="Calibri" w:cstheme="minorHAnsi"/>
          <w:bCs/>
          <w:lang w:eastAsia="ar-SA"/>
        </w:rPr>
        <w:t xml:space="preserve"> mogą mieć zarówno formułę on-line, jak i stacjonarną</w:t>
      </w:r>
      <w:r>
        <w:rPr>
          <w:rFonts w:eastAsia="Calibri" w:cstheme="minorHAnsi"/>
          <w:bCs/>
          <w:lang w:eastAsia="ar-SA"/>
        </w:rPr>
        <w:t xml:space="preserve"> i będą zorganizowane w terminie do końca 2028 roku.</w:t>
      </w:r>
    </w:p>
    <w:p w14:paraId="77105CE8" w14:textId="1A0532A6" w:rsidR="00B85EE8" w:rsidRPr="002E7AB7" w:rsidRDefault="00B85EE8" w:rsidP="00B85EE8">
      <w:pPr>
        <w:spacing w:before="120" w:after="120" w:line="276" w:lineRule="auto"/>
        <w:rPr>
          <w:rFonts w:eastAsia="Calibri" w:cstheme="minorHAnsi"/>
          <w:bCs/>
          <w:lang w:eastAsia="ar-SA"/>
        </w:rPr>
      </w:pPr>
      <w:bookmarkStart w:id="50" w:name="_Hlk193278246"/>
      <w:r>
        <w:rPr>
          <w:rFonts w:eastAsia="Calibri" w:cstheme="minorHAnsi"/>
          <w:bCs/>
          <w:lang w:eastAsia="ar-SA"/>
        </w:rPr>
        <w:t>Program spotkania, w tym tematyka prezentacji oraz termin i miejsce spotkania będą każdorazowo omawiane z Wykonawcą i zgłaszane z odpowiednim wyprzedzeniem (nie mniejszym niż 14 dni kalendarzowych).</w:t>
      </w:r>
      <w:r w:rsidRPr="002E7AB7">
        <w:rPr>
          <w:rFonts w:cstheme="minorHAnsi"/>
        </w:rPr>
        <w:t xml:space="preserve"> </w:t>
      </w:r>
      <w:r w:rsidRPr="002E7AB7">
        <w:rPr>
          <w:rFonts w:eastAsia="Calibri" w:cstheme="minorHAnsi"/>
          <w:bCs/>
          <w:lang w:eastAsia="ar-SA"/>
        </w:rPr>
        <w:t xml:space="preserve">Wykonawca w terminie do </w:t>
      </w:r>
      <w:r>
        <w:rPr>
          <w:rFonts w:eastAsia="Calibri" w:cstheme="minorHAnsi"/>
          <w:bCs/>
          <w:lang w:eastAsia="ar-SA"/>
        </w:rPr>
        <w:t>7</w:t>
      </w:r>
      <w:r w:rsidRPr="002E7AB7">
        <w:rPr>
          <w:rFonts w:eastAsia="Calibri" w:cstheme="minorHAnsi"/>
          <w:bCs/>
          <w:lang w:eastAsia="ar-SA"/>
        </w:rPr>
        <w:t xml:space="preserve"> dni </w:t>
      </w:r>
      <w:r>
        <w:rPr>
          <w:rFonts w:eastAsia="Calibri" w:cstheme="minorHAnsi"/>
          <w:bCs/>
          <w:lang w:eastAsia="ar-SA"/>
        </w:rPr>
        <w:t>kalendarzowych</w:t>
      </w:r>
      <w:r w:rsidRPr="002E7AB7">
        <w:rPr>
          <w:rFonts w:eastAsia="Calibri" w:cstheme="minorHAnsi"/>
          <w:bCs/>
          <w:lang w:eastAsia="ar-SA"/>
        </w:rPr>
        <w:t xml:space="preserve"> od poinformowania przez Zamawiającego o potrzebie przygotowania </w:t>
      </w:r>
      <w:r w:rsidR="00866D59">
        <w:rPr>
          <w:rFonts w:eastAsia="Calibri" w:cstheme="minorHAnsi"/>
          <w:bCs/>
          <w:lang w:eastAsia="ar-SA"/>
        </w:rPr>
        <w:t>prezentacji multimedialn</w:t>
      </w:r>
      <w:r w:rsidR="00FF49A2">
        <w:rPr>
          <w:rFonts w:eastAsia="Calibri" w:cstheme="minorHAnsi"/>
          <w:bCs/>
          <w:lang w:eastAsia="ar-SA"/>
        </w:rPr>
        <w:t>ej</w:t>
      </w:r>
      <w:r w:rsidRPr="002E7AB7">
        <w:rPr>
          <w:rFonts w:eastAsia="Calibri" w:cstheme="minorHAnsi"/>
          <w:bCs/>
          <w:lang w:eastAsia="ar-SA"/>
        </w:rPr>
        <w:t xml:space="preserve"> w obszarze rewitalizacji – przekaże materiał w wersji elektronicznej Zamawiającemu, do którego Zamawiający zastrzega sobie prawo do zgłaszania uwag.</w:t>
      </w:r>
    </w:p>
    <w:bookmarkEnd w:id="50"/>
    <w:p w14:paraId="0CFB2EC8" w14:textId="42943B08" w:rsidR="00A37A39" w:rsidRDefault="00E93122" w:rsidP="002E7AB7">
      <w:pPr>
        <w:spacing w:before="120" w:after="120" w:line="276" w:lineRule="auto"/>
        <w:rPr>
          <w:rFonts w:cstheme="minorHAnsi"/>
        </w:rPr>
      </w:pPr>
      <w:r>
        <w:rPr>
          <w:rFonts w:eastAsia="Calibri" w:cstheme="minorHAnsi"/>
          <w:bCs/>
          <w:lang w:eastAsia="ar-SA"/>
        </w:rPr>
        <w:t xml:space="preserve">W toku zamówienia Wykonawca zobligowany będzie do </w:t>
      </w:r>
      <w:r w:rsidRPr="00E93122">
        <w:rPr>
          <w:rFonts w:eastAsia="Calibri" w:cstheme="minorHAnsi"/>
          <w:bCs/>
          <w:lang w:eastAsia="ar-SA"/>
        </w:rPr>
        <w:t>przygotowani</w:t>
      </w:r>
      <w:r>
        <w:rPr>
          <w:rFonts w:eastAsia="Calibri" w:cstheme="minorHAnsi"/>
          <w:bCs/>
          <w:lang w:eastAsia="ar-SA"/>
        </w:rPr>
        <w:t>a</w:t>
      </w:r>
      <w:r w:rsidRPr="00E93122">
        <w:rPr>
          <w:rFonts w:eastAsia="Calibri" w:cstheme="minorHAnsi"/>
          <w:bCs/>
          <w:lang w:eastAsia="ar-SA"/>
        </w:rPr>
        <w:t xml:space="preserve"> prezentacji multimedialnych w obszarze rewitalizacji </w:t>
      </w:r>
      <w:r w:rsidR="00A37A39">
        <w:rPr>
          <w:rFonts w:eastAsia="Calibri" w:cstheme="minorHAnsi"/>
          <w:bCs/>
          <w:lang w:eastAsia="ar-SA"/>
        </w:rPr>
        <w:t xml:space="preserve">(max do 30 slajdów w ramach wystąpienia nieprzekraczającego 1 </w:t>
      </w:r>
      <w:r w:rsidR="005C76B2">
        <w:rPr>
          <w:rFonts w:eastAsia="Calibri" w:cstheme="minorHAnsi"/>
          <w:bCs/>
          <w:lang w:eastAsia="ar-SA"/>
        </w:rPr>
        <w:t>godz.</w:t>
      </w:r>
      <w:r w:rsidR="00A37A39">
        <w:rPr>
          <w:rFonts w:eastAsia="Calibri" w:cstheme="minorHAnsi"/>
          <w:bCs/>
          <w:lang w:eastAsia="ar-SA"/>
        </w:rPr>
        <w:t xml:space="preserve">) </w:t>
      </w:r>
      <w:r w:rsidRPr="00E93122">
        <w:rPr>
          <w:rFonts w:eastAsia="Calibri" w:cstheme="minorHAnsi"/>
          <w:bCs/>
          <w:lang w:eastAsia="ar-SA"/>
        </w:rPr>
        <w:t>i</w:t>
      </w:r>
      <w:r w:rsidR="001F6318">
        <w:rPr>
          <w:rFonts w:eastAsia="Calibri" w:cstheme="minorHAnsi"/>
          <w:bCs/>
          <w:lang w:eastAsia="ar-SA"/>
        </w:rPr>
        <w:t> </w:t>
      </w:r>
      <w:r w:rsidRPr="00E93122">
        <w:rPr>
          <w:rFonts w:eastAsia="Calibri" w:cstheme="minorHAnsi"/>
          <w:bCs/>
          <w:lang w:eastAsia="ar-SA"/>
        </w:rPr>
        <w:t>ich</w:t>
      </w:r>
      <w:r w:rsidR="001F6318">
        <w:rPr>
          <w:rFonts w:eastAsia="Calibri" w:cstheme="minorHAnsi"/>
          <w:bCs/>
          <w:lang w:eastAsia="ar-SA"/>
        </w:rPr>
        <w:t> </w:t>
      </w:r>
      <w:r w:rsidRPr="00E93122">
        <w:rPr>
          <w:rFonts w:eastAsia="Calibri" w:cstheme="minorHAnsi"/>
          <w:bCs/>
          <w:lang w:eastAsia="ar-SA"/>
        </w:rPr>
        <w:t>zaprezentowanie podczas spotkań</w:t>
      </w:r>
      <w:r w:rsidR="001F6318">
        <w:rPr>
          <w:rFonts w:eastAsia="Calibri" w:cstheme="minorHAnsi"/>
          <w:bCs/>
          <w:lang w:eastAsia="ar-SA"/>
        </w:rPr>
        <w:t xml:space="preserve"> (</w:t>
      </w:r>
      <w:r w:rsidR="00B85EE8">
        <w:rPr>
          <w:rFonts w:eastAsia="Calibri" w:cstheme="minorHAnsi"/>
          <w:bCs/>
          <w:lang w:eastAsia="ar-SA"/>
        </w:rPr>
        <w:t xml:space="preserve">każde </w:t>
      </w:r>
      <w:r w:rsidR="001F6318">
        <w:rPr>
          <w:rFonts w:eastAsia="Calibri" w:cstheme="minorHAnsi"/>
          <w:bCs/>
          <w:lang w:eastAsia="ar-SA"/>
        </w:rPr>
        <w:t>trwając</w:t>
      </w:r>
      <w:r w:rsidR="00B85EE8">
        <w:rPr>
          <w:rFonts w:eastAsia="Calibri" w:cstheme="minorHAnsi"/>
          <w:bCs/>
          <w:lang w:eastAsia="ar-SA"/>
        </w:rPr>
        <w:t>e</w:t>
      </w:r>
      <w:r w:rsidR="001F6318">
        <w:rPr>
          <w:rFonts w:eastAsia="Calibri" w:cstheme="minorHAnsi"/>
          <w:bCs/>
          <w:lang w:eastAsia="ar-SA"/>
        </w:rPr>
        <w:t xml:space="preserve"> nie dłużej niż 4 </w:t>
      </w:r>
      <w:r w:rsidR="005C76B2">
        <w:rPr>
          <w:rFonts w:eastAsia="Calibri" w:cstheme="minorHAnsi"/>
          <w:bCs/>
          <w:lang w:eastAsia="ar-SA"/>
        </w:rPr>
        <w:t>godz.</w:t>
      </w:r>
      <w:r w:rsidR="001F6318">
        <w:rPr>
          <w:rFonts w:eastAsia="Calibri" w:cstheme="minorHAnsi"/>
          <w:bCs/>
          <w:lang w:eastAsia="ar-SA"/>
        </w:rPr>
        <w:t>)</w:t>
      </w:r>
      <w:r>
        <w:rPr>
          <w:rFonts w:eastAsia="Calibri" w:cstheme="minorHAnsi"/>
          <w:bCs/>
          <w:lang w:eastAsia="ar-SA"/>
        </w:rPr>
        <w:t xml:space="preserve">. </w:t>
      </w:r>
      <w:r w:rsidR="001F6318">
        <w:rPr>
          <w:rFonts w:eastAsia="Calibri" w:cstheme="minorHAnsi"/>
          <w:bCs/>
          <w:lang w:eastAsia="ar-SA"/>
        </w:rPr>
        <w:t xml:space="preserve">Zamawiający </w:t>
      </w:r>
      <w:r w:rsidR="001F6318">
        <w:rPr>
          <w:rFonts w:cstheme="minorHAnsi"/>
        </w:rPr>
        <w:t>oczekiwać będzie od eksperta uczestnictwa w</w:t>
      </w:r>
      <w:r w:rsidR="00A37A39">
        <w:rPr>
          <w:rFonts w:cstheme="minorHAnsi"/>
        </w:rPr>
        <w:t> </w:t>
      </w:r>
      <w:r w:rsidR="001F6318">
        <w:rPr>
          <w:rFonts w:cstheme="minorHAnsi"/>
        </w:rPr>
        <w:t xml:space="preserve">całym wydarzeniu (nie tylko podczas Jego wystąpienia i omawiania prezentacji). </w:t>
      </w:r>
    </w:p>
    <w:p w14:paraId="4D6875FF" w14:textId="1627007E" w:rsidR="006308BA" w:rsidRDefault="006308BA" w:rsidP="006308BA">
      <w:pPr>
        <w:spacing w:before="120" w:after="120" w:line="276" w:lineRule="auto"/>
        <w:rPr>
          <w:rFonts w:cstheme="minorHAnsi"/>
          <w:lang w:val="sv-SE"/>
        </w:rPr>
      </w:pPr>
      <w:r>
        <w:rPr>
          <w:rFonts w:eastAsia="Calibri" w:cstheme="minorHAnsi"/>
          <w:bCs/>
          <w:lang w:eastAsia="ar-SA"/>
        </w:rPr>
        <w:t xml:space="preserve">Za całościową organizację spotkań odpowiada Zamawiający, bez względu na </w:t>
      </w:r>
      <w:r w:rsidR="0017140A" w:rsidRPr="0017140A">
        <w:rPr>
          <w:rFonts w:cstheme="minorHAnsi"/>
          <w:lang w:val="sv-SE"/>
        </w:rPr>
        <w:t>formuł</w:t>
      </w:r>
      <w:r>
        <w:rPr>
          <w:rFonts w:cstheme="minorHAnsi"/>
          <w:lang w:val="sv-SE"/>
        </w:rPr>
        <w:t>ę</w:t>
      </w:r>
      <w:r w:rsidR="0017140A" w:rsidRPr="0017140A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 xml:space="preserve">realizowanych wydarzeń. Wśród kosztów ponoszonych przez Wykonawcę (prócz merytorycznej pracy eksperckiej), </w:t>
      </w:r>
      <w:r w:rsidR="00B85EE8">
        <w:rPr>
          <w:rFonts w:cstheme="minorHAnsi"/>
          <w:lang w:val="sv-SE"/>
        </w:rPr>
        <w:t xml:space="preserve">Wykonacwa </w:t>
      </w:r>
      <w:r>
        <w:rPr>
          <w:rFonts w:cstheme="minorHAnsi"/>
          <w:lang w:val="sv-SE"/>
        </w:rPr>
        <w:t xml:space="preserve">musi doliczyć </w:t>
      </w:r>
      <w:r w:rsidR="00B85EE8">
        <w:rPr>
          <w:rFonts w:cstheme="minorHAnsi"/>
          <w:lang w:val="sv-SE"/>
        </w:rPr>
        <w:t>także</w:t>
      </w:r>
      <w:r>
        <w:rPr>
          <w:rFonts w:cstheme="minorHAnsi"/>
          <w:lang w:val="sv-SE"/>
        </w:rPr>
        <w:t xml:space="preserve"> wydatki na</w:t>
      </w:r>
      <w:r w:rsidR="0017140A" w:rsidRPr="0017140A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 xml:space="preserve">ewentualny </w:t>
      </w:r>
      <w:r w:rsidR="0017140A" w:rsidRPr="0017140A">
        <w:rPr>
          <w:rFonts w:cstheme="minorHAnsi"/>
          <w:lang w:val="sv-SE"/>
        </w:rPr>
        <w:t>dojazd</w:t>
      </w:r>
      <w:r>
        <w:rPr>
          <w:rFonts w:cstheme="minorHAnsi"/>
          <w:lang w:val="sv-SE"/>
        </w:rPr>
        <w:t xml:space="preserve"> i</w:t>
      </w:r>
      <w:r w:rsidR="0017140A" w:rsidRPr="0017140A">
        <w:rPr>
          <w:rFonts w:cstheme="minorHAnsi"/>
          <w:lang w:val="sv-SE"/>
        </w:rPr>
        <w:t xml:space="preserve"> nocleg </w:t>
      </w:r>
      <w:r>
        <w:rPr>
          <w:rFonts w:cstheme="minorHAnsi"/>
          <w:lang w:val="sv-SE"/>
        </w:rPr>
        <w:t>ekspertów.</w:t>
      </w:r>
    </w:p>
    <w:p w14:paraId="20889756" w14:textId="0C87D377" w:rsidR="007C4046" w:rsidRPr="00930F8B" w:rsidRDefault="006308BA" w:rsidP="006308BA">
      <w:pPr>
        <w:spacing w:before="120" w:after="120" w:line="276" w:lineRule="auto"/>
        <w:rPr>
          <w:rFonts w:eastAsia="Calibri" w:cstheme="minorHAnsi"/>
          <w:bCs/>
          <w:lang w:eastAsia="ar-SA"/>
        </w:rPr>
      </w:pPr>
      <w:r>
        <w:rPr>
          <w:rFonts w:cstheme="minorHAnsi"/>
          <w:lang w:val="sv-SE"/>
        </w:rPr>
        <w:lastRenderedPageBreak/>
        <w:t>Prezentacje</w:t>
      </w:r>
      <w:r w:rsidR="007C4046">
        <w:rPr>
          <w:rFonts w:cstheme="minorHAnsi"/>
          <w:lang w:val="sv-SE"/>
        </w:rPr>
        <w:t xml:space="preserve"> </w:t>
      </w:r>
      <w:r>
        <w:rPr>
          <w:rFonts w:cstheme="minorHAnsi"/>
          <w:lang w:val="sv-SE"/>
        </w:rPr>
        <w:t xml:space="preserve">powstałe w ramach niniejszego działania zostaną </w:t>
      </w:r>
      <w:r w:rsidR="007C4046">
        <w:rPr>
          <w:rFonts w:cstheme="minorHAnsi"/>
          <w:lang w:val="sv-SE"/>
        </w:rPr>
        <w:t xml:space="preserve">upowszechnione wśród uczestników projektu oraz </w:t>
      </w:r>
      <w:r w:rsidR="007C4046" w:rsidRPr="00930F8B">
        <w:rPr>
          <w:rFonts w:cstheme="minorHAnsi"/>
          <w:lang w:val="sv-SE"/>
        </w:rPr>
        <w:t>opulikowane</w:t>
      </w:r>
      <w:r w:rsidR="007C4046" w:rsidRPr="00930F8B">
        <w:rPr>
          <w:rFonts w:cstheme="minorHAnsi"/>
        </w:rPr>
        <w:t xml:space="preserve"> m.in. na stronie internetowej projektu. </w:t>
      </w:r>
    </w:p>
    <w:p w14:paraId="11A69900" w14:textId="0148C26B" w:rsidR="00660D07" w:rsidRPr="00746D39" w:rsidRDefault="00660D07" w:rsidP="001B0119">
      <w:pPr>
        <w:pStyle w:val="NormalnyWeb"/>
        <w:numPr>
          <w:ilvl w:val="0"/>
          <w:numId w:val="5"/>
        </w:numPr>
        <w:spacing w:before="240" w:beforeAutospacing="0" w:after="60" w:afterAutospacing="0" w:line="276" w:lineRule="auto"/>
        <w:ind w:left="357" w:hanging="357"/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</w:pPr>
      <w:r w:rsidRPr="00746D39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 xml:space="preserve">przygotowanie </w:t>
      </w:r>
      <w:bookmarkStart w:id="51" w:name="_Hlk192841372"/>
      <w:r w:rsidRPr="00746D39">
        <w:rPr>
          <w:rFonts w:asciiTheme="minorHAnsi" w:eastAsiaTheme="minorHAnsi" w:hAnsiTheme="minorHAnsi" w:cstheme="minorBidi"/>
          <w:b/>
          <w:color w:val="0D5A4D"/>
          <w:sz w:val="22"/>
          <w:szCs w:val="22"/>
          <w:lang w:eastAsia="en-US"/>
        </w:rPr>
        <w:t>opracowań tematycznych w obszarze rewitalizacji</w:t>
      </w:r>
      <w:bookmarkEnd w:id="51"/>
    </w:p>
    <w:p w14:paraId="50F1F37A" w14:textId="2DDBC1C8" w:rsidR="00735DD4" w:rsidRDefault="00746D39" w:rsidP="006308BA">
      <w:pPr>
        <w:tabs>
          <w:tab w:val="left" w:pos="142"/>
        </w:tabs>
        <w:suppressAutoHyphens/>
        <w:spacing w:before="120" w:after="60" w:line="276" w:lineRule="auto"/>
        <w:rPr>
          <w:rFonts w:cstheme="minorHAnsi"/>
        </w:rPr>
      </w:pPr>
      <w:bookmarkStart w:id="52" w:name="_Hlk180491864"/>
      <w:r w:rsidRPr="00746D39">
        <w:rPr>
          <w:rFonts w:eastAsia="Calibri" w:cstheme="minorHAnsi"/>
          <w:bCs/>
          <w:lang w:eastAsia="ar-SA"/>
        </w:rPr>
        <w:t xml:space="preserve">Wykonawca </w:t>
      </w:r>
      <w:r>
        <w:rPr>
          <w:rFonts w:eastAsia="Calibri" w:cstheme="minorHAnsi"/>
          <w:bCs/>
          <w:lang w:eastAsia="ar-SA"/>
        </w:rPr>
        <w:t xml:space="preserve">w ramach zamówienia maksymalnie przygotuje </w:t>
      </w:r>
      <w:r w:rsidR="008A5F4F">
        <w:rPr>
          <w:rFonts w:eastAsia="Calibri" w:cstheme="minorHAnsi"/>
          <w:bCs/>
          <w:lang w:eastAsia="ar-SA"/>
        </w:rPr>
        <w:t>6</w:t>
      </w:r>
      <w:r>
        <w:rPr>
          <w:rFonts w:eastAsia="Calibri" w:cstheme="minorHAnsi"/>
          <w:bCs/>
          <w:lang w:eastAsia="ar-SA"/>
        </w:rPr>
        <w:t xml:space="preserve"> opracowa</w:t>
      </w:r>
      <w:r w:rsidR="008A5F4F">
        <w:rPr>
          <w:rFonts w:eastAsia="Calibri" w:cstheme="minorHAnsi"/>
          <w:bCs/>
          <w:lang w:eastAsia="ar-SA"/>
        </w:rPr>
        <w:t>ń</w:t>
      </w:r>
      <w:r>
        <w:rPr>
          <w:rFonts w:eastAsia="Calibri" w:cstheme="minorHAnsi"/>
          <w:bCs/>
          <w:lang w:eastAsia="ar-SA"/>
        </w:rPr>
        <w:t xml:space="preserve"> tematyczn</w:t>
      </w:r>
      <w:r w:rsidR="008A5F4F">
        <w:rPr>
          <w:rFonts w:eastAsia="Calibri" w:cstheme="minorHAnsi"/>
          <w:bCs/>
          <w:lang w:eastAsia="ar-SA"/>
        </w:rPr>
        <w:t>ych</w:t>
      </w:r>
      <w:r>
        <w:rPr>
          <w:rFonts w:eastAsia="Calibri" w:cstheme="minorHAnsi"/>
          <w:bCs/>
          <w:lang w:eastAsia="ar-SA"/>
        </w:rPr>
        <w:t xml:space="preserve"> w obszarze rewitalizacji, które korespondować będą </w:t>
      </w:r>
      <w:r w:rsidR="008A5F4F">
        <w:rPr>
          <w:rFonts w:eastAsia="Calibri" w:cstheme="minorHAnsi"/>
          <w:bCs/>
          <w:lang w:eastAsia="ar-SA"/>
        </w:rPr>
        <w:t xml:space="preserve">m.in. </w:t>
      </w:r>
      <w:r>
        <w:rPr>
          <w:rFonts w:eastAsia="Calibri" w:cstheme="minorHAnsi"/>
          <w:bCs/>
          <w:lang w:eastAsia="ar-SA"/>
        </w:rPr>
        <w:t>z tematyką działań edukacyjno-doradczych i</w:t>
      </w:r>
      <w:r w:rsidR="008A5F4F">
        <w:rPr>
          <w:rFonts w:eastAsia="Calibri" w:cstheme="minorHAnsi"/>
          <w:bCs/>
          <w:lang w:eastAsia="ar-SA"/>
        </w:rPr>
        <w:t> </w:t>
      </w:r>
      <w:r>
        <w:rPr>
          <w:rFonts w:eastAsia="Calibri" w:cstheme="minorHAnsi"/>
          <w:bCs/>
          <w:lang w:eastAsia="ar-SA"/>
        </w:rPr>
        <w:t>informacyjn</w:t>
      </w:r>
      <w:r w:rsidR="008A5F4F">
        <w:rPr>
          <w:rFonts w:eastAsia="Calibri" w:cstheme="minorHAnsi"/>
          <w:bCs/>
          <w:lang w:eastAsia="ar-SA"/>
        </w:rPr>
        <w:t>o-edukacyjnych</w:t>
      </w:r>
      <w:r>
        <w:rPr>
          <w:rFonts w:eastAsia="Calibri" w:cstheme="minorHAnsi"/>
          <w:bCs/>
          <w:lang w:eastAsia="ar-SA"/>
        </w:rPr>
        <w:t xml:space="preserve"> realizowanych w ramach projektu. </w:t>
      </w:r>
      <w:r w:rsidRPr="00D6454D">
        <w:rPr>
          <w:rFonts w:eastAsia="Calibri" w:cstheme="minorHAnsi"/>
          <w:b/>
          <w:lang w:eastAsia="ar-SA"/>
        </w:rPr>
        <w:t>W ramach zamówienia gwarantowanego powstan</w:t>
      </w:r>
      <w:r w:rsidR="001C4C1E" w:rsidRPr="00D6454D">
        <w:rPr>
          <w:rFonts w:eastAsia="Calibri" w:cstheme="minorHAnsi"/>
          <w:b/>
          <w:lang w:eastAsia="ar-SA"/>
        </w:rPr>
        <w:t>ą</w:t>
      </w:r>
      <w:r w:rsidRPr="00D6454D">
        <w:rPr>
          <w:rFonts w:eastAsia="Calibri" w:cstheme="minorHAnsi"/>
          <w:b/>
          <w:lang w:eastAsia="ar-SA"/>
        </w:rPr>
        <w:t xml:space="preserve"> </w:t>
      </w:r>
      <w:r w:rsidR="00D6454D" w:rsidRPr="00D6454D">
        <w:rPr>
          <w:rFonts w:eastAsia="Calibri" w:cstheme="minorHAnsi"/>
          <w:b/>
          <w:lang w:eastAsia="ar-SA"/>
        </w:rPr>
        <w:t>2</w:t>
      </w:r>
      <w:r w:rsidR="001C4C1E" w:rsidRPr="00D6454D">
        <w:rPr>
          <w:rFonts w:eastAsia="Calibri" w:cstheme="minorHAnsi"/>
          <w:b/>
          <w:lang w:eastAsia="ar-SA"/>
        </w:rPr>
        <w:t xml:space="preserve"> opracowania tematyczne</w:t>
      </w:r>
      <w:r w:rsidR="008A5F4F">
        <w:rPr>
          <w:rFonts w:eastAsia="Calibri" w:cstheme="minorHAnsi"/>
          <w:b/>
          <w:lang w:eastAsia="ar-SA"/>
        </w:rPr>
        <w:t>, w przypadku</w:t>
      </w:r>
      <w:r w:rsidR="008A5F4F" w:rsidRPr="00D6454D">
        <w:rPr>
          <w:rFonts w:eastAsia="Calibri" w:cstheme="minorHAnsi"/>
          <w:b/>
          <w:lang w:eastAsia="ar-SA"/>
        </w:rPr>
        <w:t xml:space="preserve"> opcj</w:t>
      </w:r>
      <w:r w:rsidR="008A5F4F">
        <w:rPr>
          <w:rFonts w:eastAsia="Calibri" w:cstheme="minorHAnsi"/>
          <w:b/>
          <w:lang w:eastAsia="ar-SA"/>
        </w:rPr>
        <w:t>i tych opracowań może powstać 4</w:t>
      </w:r>
      <w:r w:rsidRPr="00D6454D">
        <w:rPr>
          <w:rFonts w:eastAsia="Calibri" w:cstheme="minorHAnsi"/>
          <w:b/>
          <w:lang w:eastAsia="ar-SA"/>
        </w:rPr>
        <w:t>.</w:t>
      </w:r>
      <w:r w:rsidR="00FA5A0E">
        <w:rPr>
          <w:rFonts w:eastAsia="Calibri" w:cstheme="minorHAnsi"/>
          <w:bCs/>
          <w:lang w:eastAsia="ar-SA"/>
        </w:rPr>
        <w:t xml:space="preserve"> </w:t>
      </w:r>
      <w:bookmarkStart w:id="53" w:name="_Hlk192836985"/>
      <w:r w:rsidR="006308BA">
        <w:rPr>
          <w:rFonts w:eastAsia="Calibri" w:cstheme="minorHAnsi"/>
          <w:bCs/>
          <w:lang w:eastAsia="ar-SA"/>
        </w:rPr>
        <w:t xml:space="preserve">Przedmiotowe </w:t>
      </w:r>
      <w:r w:rsidR="00930F8B">
        <w:rPr>
          <w:rFonts w:eastAsia="Calibri" w:cstheme="minorHAnsi"/>
          <w:bCs/>
          <w:lang w:eastAsia="ar-SA"/>
        </w:rPr>
        <w:t>o</w:t>
      </w:r>
      <w:r w:rsidR="00930F8B">
        <w:rPr>
          <w:rFonts w:cstheme="minorHAnsi"/>
          <w:lang w:val="sv-SE"/>
        </w:rPr>
        <w:t xml:space="preserve">pracowania rewitalizacyjne </w:t>
      </w:r>
      <w:r w:rsidR="006308BA">
        <w:rPr>
          <w:rFonts w:cstheme="minorHAnsi"/>
          <w:lang w:val="sv-SE"/>
        </w:rPr>
        <w:t>będą</w:t>
      </w:r>
      <w:r w:rsidR="00930F8B">
        <w:rPr>
          <w:rFonts w:cstheme="minorHAnsi"/>
          <w:lang w:val="sv-SE"/>
        </w:rPr>
        <w:t xml:space="preserve"> przygotowane, przez eksperta zewnętrznego,</w:t>
      </w:r>
      <w:r w:rsidR="00FA5A0E" w:rsidRPr="00A17C42">
        <w:rPr>
          <w:rFonts w:cstheme="minorHAnsi"/>
          <w:lang w:val="sv-SE"/>
        </w:rPr>
        <w:t xml:space="preserve"> </w:t>
      </w:r>
      <w:r w:rsidR="00FA5A0E" w:rsidRPr="00A17C42">
        <w:rPr>
          <w:rFonts w:cstheme="minorHAnsi"/>
        </w:rPr>
        <w:t>w formie</w:t>
      </w:r>
      <w:r w:rsidR="006308BA">
        <w:rPr>
          <w:rFonts w:cstheme="minorHAnsi"/>
        </w:rPr>
        <w:t xml:space="preserve"> </w:t>
      </w:r>
      <w:r w:rsidR="00FA5A0E" w:rsidRPr="006308BA">
        <w:rPr>
          <w:rFonts w:cstheme="minorHAnsi"/>
        </w:rPr>
        <w:t xml:space="preserve">zwartego tekstu </w:t>
      </w:r>
      <w:r w:rsidR="006308BA">
        <w:rPr>
          <w:rFonts w:cstheme="minorHAnsi"/>
        </w:rPr>
        <w:t xml:space="preserve">(referatu) </w:t>
      </w:r>
      <w:r w:rsidR="00FA5A0E" w:rsidRPr="006308BA">
        <w:rPr>
          <w:rFonts w:cstheme="minorHAnsi"/>
        </w:rPr>
        <w:t>w ilości stron pomiędzy: 15 – 25</w:t>
      </w:r>
      <w:r w:rsidR="00FA5A0E" w:rsidRPr="00A17C42">
        <w:rPr>
          <w:rStyle w:val="Odwoanieprzypisudolnego"/>
          <w:rFonts w:cstheme="minorHAnsi"/>
        </w:rPr>
        <w:footnoteReference w:id="8"/>
      </w:r>
      <w:r w:rsidR="006308BA">
        <w:rPr>
          <w:rFonts w:cstheme="minorHAnsi"/>
        </w:rPr>
        <w:t xml:space="preserve">. </w:t>
      </w:r>
      <w:r w:rsidR="00735DD4" w:rsidRPr="00930F8B">
        <w:rPr>
          <w:rFonts w:cstheme="minorHAnsi"/>
        </w:rPr>
        <w:t xml:space="preserve">Ostateczna </w:t>
      </w:r>
      <w:r w:rsidR="00735DD4">
        <w:rPr>
          <w:rFonts w:cstheme="minorHAnsi"/>
        </w:rPr>
        <w:t xml:space="preserve">ich </w:t>
      </w:r>
      <w:r w:rsidR="00735DD4" w:rsidRPr="00930F8B">
        <w:rPr>
          <w:rFonts w:cstheme="minorHAnsi"/>
        </w:rPr>
        <w:t>tematyka doprecyzowana zostanie pomiędzy Wykonawcą a</w:t>
      </w:r>
      <w:r w:rsidR="00D6454D">
        <w:rPr>
          <w:rFonts w:cstheme="minorHAnsi"/>
        </w:rPr>
        <w:t> </w:t>
      </w:r>
      <w:r w:rsidR="00735DD4" w:rsidRPr="00930F8B">
        <w:rPr>
          <w:rFonts w:cstheme="minorHAnsi"/>
        </w:rPr>
        <w:t>Zamawiającym na</w:t>
      </w:r>
      <w:r w:rsidR="00735DD4">
        <w:rPr>
          <w:rFonts w:cstheme="minorHAnsi"/>
        </w:rPr>
        <w:t> </w:t>
      </w:r>
      <w:r w:rsidR="00735DD4" w:rsidRPr="00930F8B">
        <w:rPr>
          <w:rFonts w:cstheme="minorHAnsi"/>
        </w:rPr>
        <w:t>etapie realizacji zamówienia</w:t>
      </w:r>
      <w:r w:rsidR="00735DD4" w:rsidRPr="00D33EAF">
        <w:rPr>
          <w:rFonts w:cstheme="minorHAnsi"/>
        </w:rPr>
        <w:t xml:space="preserve">. </w:t>
      </w:r>
      <w:r w:rsidR="00D33EAF">
        <w:rPr>
          <w:rFonts w:cstheme="minorHAnsi"/>
        </w:rPr>
        <w:t xml:space="preserve">Tematyka opracowań </w:t>
      </w:r>
      <w:r w:rsidR="00735DD4" w:rsidRPr="00930F8B">
        <w:rPr>
          <w:rFonts w:cstheme="minorHAnsi"/>
        </w:rPr>
        <w:t>odnosić się powinna do standardów / dobrych praktyk w</w:t>
      </w:r>
      <w:r w:rsidR="00735DD4">
        <w:rPr>
          <w:rFonts w:cstheme="minorHAnsi"/>
        </w:rPr>
        <w:t> </w:t>
      </w:r>
      <w:r w:rsidR="00735DD4" w:rsidRPr="00930F8B">
        <w:rPr>
          <w:rFonts w:cstheme="minorHAnsi"/>
        </w:rPr>
        <w:t>działaniach rewitalizacyjnych we wskazanych obszarach i/lub problemach, barierach we</w:t>
      </w:r>
      <w:r w:rsidR="00735DD4">
        <w:rPr>
          <w:rFonts w:cstheme="minorHAnsi"/>
        </w:rPr>
        <w:t> </w:t>
      </w:r>
      <w:r w:rsidR="00735DD4" w:rsidRPr="00930F8B">
        <w:rPr>
          <w:rFonts w:cstheme="minorHAnsi"/>
        </w:rPr>
        <w:t>wdrażanych rewitalizacjach w województwie opolskim</w:t>
      </w:r>
      <w:r w:rsidR="00735DD4">
        <w:rPr>
          <w:rFonts w:cstheme="minorHAnsi"/>
        </w:rPr>
        <w:t xml:space="preserve"> / kraju</w:t>
      </w:r>
      <w:r w:rsidR="00735DD4" w:rsidRPr="00930F8B">
        <w:rPr>
          <w:rFonts w:cstheme="minorHAnsi"/>
        </w:rPr>
        <w:t>.</w:t>
      </w:r>
      <w:r w:rsidR="00735DD4">
        <w:rPr>
          <w:rFonts w:cstheme="minorHAnsi"/>
        </w:rPr>
        <w:t xml:space="preserve"> </w:t>
      </w:r>
    </w:p>
    <w:p w14:paraId="1DAA4B2F" w14:textId="4F3CD3A3" w:rsidR="00D6454D" w:rsidRPr="00D6454D" w:rsidRDefault="00D6454D" w:rsidP="00D6454D">
      <w:pPr>
        <w:tabs>
          <w:tab w:val="left" w:pos="142"/>
        </w:tabs>
        <w:suppressAutoHyphens/>
        <w:spacing w:before="120" w:after="60" w:line="276" w:lineRule="auto"/>
        <w:rPr>
          <w:rFonts w:cstheme="minorHAnsi"/>
        </w:rPr>
      </w:pPr>
      <w:bookmarkStart w:id="54" w:name="_Hlk192837075"/>
      <w:bookmarkEnd w:id="53"/>
      <w:r>
        <w:rPr>
          <w:rFonts w:cstheme="minorHAnsi"/>
        </w:rPr>
        <w:t>T</w:t>
      </w:r>
      <w:r w:rsidRPr="00D6454D">
        <w:rPr>
          <w:rFonts w:cstheme="minorHAnsi"/>
          <w:bCs/>
        </w:rPr>
        <w:t xml:space="preserve">ematyka </w:t>
      </w:r>
      <w:r>
        <w:rPr>
          <w:rFonts w:cstheme="minorHAnsi"/>
          <w:bCs/>
        </w:rPr>
        <w:t>opracowania</w:t>
      </w:r>
      <w:r w:rsidRPr="00D6454D">
        <w:rPr>
          <w:rFonts w:cstheme="minorHAnsi"/>
          <w:bCs/>
        </w:rPr>
        <w:t xml:space="preserve"> oraz termin </w:t>
      </w:r>
      <w:r>
        <w:rPr>
          <w:rFonts w:cstheme="minorHAnsi"/>
          <w:bCs/>
        </w:rPr>
        <w:t>jego przygotowania będą</w:t>
      </w:r>
      <w:r w:rsidRPr="00D6454D">
        <w:rPr>
          <w:rFonts w:cstheme="minorHAnsi"/>
          <w:bCs/>
        </w:rPr>
        <w:t xml:space="preserve"> każdorazowo omawiane z Wykonawcą i</w:t>
      </w:r>
      <w:r w:rsidR="000A4778">
        <w:rPr>
          <w:rFonts w:cstheme="minorHAnsi"/>
          <w:bCs/>
        </w:rPr>
        <w:t> </w:t>
      </w:r>
      <w:r w:rsidRPr="00D6454D">
        <w:rPr>
          <w:rFonts w:cstheme="minorHAnsi"/>
          <w:bCs/>
        </w:rPr>
        <w:t xml:space="preserve">zgłaszane z odpowiednim wyprzedzeniem (nie mniejszym niż </w:t>
      </w:r>
      <w:r>
        <w:rPr>
          <w:rFonts w:cstheme="minorHAnsi"/>
          <w:bCs/>
        </w:rPr>
        <w:t>28</w:t>
      </w:r>
      <w:r w:rsidRPr="00D6454D">
        <w:rPr>
          <w:rFonts w:cstheme="minorHAnsi"/>
          <w:bCs/>
        </w:rPr>
        <w:t xml:space="preserve"> dni kalendarzowych).</w:t>
      </w:r>
      <w:r w:rsidRPr="00D6454D">
        <w:rPr>
          <w:rFonts w:cstheme="minorHAnsi"/>
        </w:rPr>
        <w:t xml:space="preserve"> </w:t>
      </w:r>
      <w:bookmarkStart w:id="55" w:name="_Hlk193278111"/>
      <w:r w:rsidRPr="00D6454D">
        <w:rPr>
          <w:rFonts w:cstheme="minorHAnsi"/>
          <w:bCs/>
        </w:rPr>
        <w:t xml:space="preserve">Wykonawca w terminie do </w:t>
      </w:r>
      <w:r>
        <w:rPr>
          <w:rFonts w:cstheme="minorHAnsi"/>
          <w:bCs/>
        </w:rPr>
        <w:t>20</w:t>
      </w:r>
      <w:r w:rsidRPr="00D6454D">
        <w:rPr>
          <w:rFonts w:cstheme="minorHAnsi"/>
          <w:bCs/>
        </w:rPr>
        <w:t xml:space="preserve"> dni kalendarzowych od poinformowania przez Zamawiającego o potrzebie przygotowania opracowania rewitalizac</w:t>
      </w:r>
      <w:r>
        <w:rPr>
          <w:rFonts w:cstheme="minorHAnsi"/>
          <w:bCs/>
        </w:rPr>
        <w:t>yjnego</w:t>
      </w:r>
      <w:r w:rsidRPr="00D6454D">
        <w:rPr>
          <w:rFonts w:cstheme="minorHAnsi"/>
          <w:bCs/>
        </w:rPr>
        <w:t xml:space="preserve"> – przekaże materiał w wersji elektronicznej Zamawiającemu, do którego Zamawiający zastrzega sobie prawo do zgłaszania uwag.</w:t>
      </w:r>
    </w:p>
    <w:bookmarkEnd w:id="54"/>
    <w:bookmarkEnd w:id="55"/>
    <w:p w14:paraId="56D2657D" w14:textId="0CC6C3E8" w:rsidR="00FA5A0E" w:rsidRPr="00930F8B" w:rsidRDefault="00735DD4" w:rsidP="006308BA">
      <w:pPr>
        <w:tabs>
          <w:tab w:val="left" w:pos="142"/>
        </w:tabs>
        <w:suppressAutoHyphens/>
        <w:spacing w:before="120" w:after="120" w:line="276" w:lineRule="auto"/>
        <w:rPr>
          <w:rFonts w:eastAsia="Calibri" w:cstheme="minorHAnsi"/>
          <w:bCs/>
          <w:lang w:eastAsia="ar-SA"/>
        </w:rPr>
      </w:pPr>
      <w:r>
        <w:rPr>
          <w:rFonts w:cstheme="minorHAnsi"/>
          <w:lang w:val="sv-SE"/>
        </w:rPr>
        <w:t>Opracowania powyższe upowszechnione zostaną</w:t>
      </w:r>
      <w:r w:rsidR="00184BF9">
        <w:rPr>
          <w:rFonts w:cstheme="minorHAnsi"/>
          <w:lang w:val="sv-SE"/>
        </w:rPr>
        <w:t xml:space="preserve"> wśród</w:t>
      </w:r>
      <w:r>
        <w:rPr>
          <w:rFonts w:cstheme="minorHAnsi"/>
          <w:lang w:val="sv-SE"/>
        </w:rPr>
        <w:t xml:space="preserve"> uczestnik</w:t>
      </w:r>
      <w:r w:rsidR="00184BF9">
        <w:rPr>
          <w:rFonts w:cstheme="minorHAnsi"/>
          <w:lang w:val="sv-SE"/>
        </w:rPr>
        <w:t>ów</w:t>
      </w:r>
      <w:r>
        <w:rPr>
          <w:rFonts w:cstheme="minorHAnsi"/>
          <w:lang w:val="sv-SE"/>
        </w:rPr>
        <w:t xml:space="preserve"> projektu oraz </w:t>
      </w:r>
      <w:r w:rsidR="00FA5A0E" w:rsidRPr="00930F8B">
        <w:rPr>
          <w:rFonts w:cstheme="minorHAnsi"/>
          <w:lang w:val="sv-SE"/>
        </w:rPr>
        <w:t>opu</w:t>
      </w:r>
      <w:r w:rsidR="006308BA">
        <w:rPr>
          <w:rFonts w:cstheme="minorHAnsi"/>
          <w:lang w:val="sv-SE"/>
        </w:rPr>
        <w:t>b</w:t>
      </w:r>
      <w:r w:rsidR="00FA5A0E" w:rsidRPr="00930F8B">
        <w:rPr>
          <w:rFonts w:cstheme="minorHAnsi"/>
          <w:lang w:val="sv-SE"/>
        </w:rPr>
        <w:t>likowane</w:t>
      </w:r>
      <w:r w:rsidR="00FA5A0E" w:rsidRPr="00930F8B">
        <w:rPr>
          <w:rFonts w:cstheme="minorHAnsi"/>
        </w:rPr>
        <w:t xml:space="preserve"> </w:t>
      </w:r>
      <w:r>
        <w:rPr>
          <w:rFonts w:cstheme="minorHAnsi"/>
        </w:rPr>
        <w:t xml:space="preserve">zostaną </w:t>
      </w:r>
      <w:r w:rsidR="00FA5A0E" w:rsidRPr="00930F8B">
        <w:rPr>
          <w:rFonts w:cstheme="minorHAnsi"/>
        </w:rPr>
        <w:t xml:space="preserve">m.in. na stronie internetowej projektu. </w:t>
      </w:r>
    </w:p>
    <w:bookmarkEnd w:id="52"/>
    <w:p w14:paraId="3B720AB3" w14:textId="2BD8046D" w:rsidR="00A516AE" w:rsidRPr="00267AE0" w:rsidRDefault="00A516AE" w:rsidP="001B0119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240" w:after="120" w:line="276" w:lineRule="auto"/>
        <w:ind w:left="357" w:hanging="357"/>
        <w:contextualSpacing w:val="0"/>
        <w:rPr>
          <w:color w:val="0D5A4D"/>
          <w:sz w:val="24"/>
          <w:szCs w:val="24"/>
        </w:rPr>
      </w:pPr>
      <w:r w:rsidRPr="00267AE0">
        <w:rPr>
          <w:b/>
          <w:color w:val="0D5A4D"/>
          <w:sz w:val="24"/>
          <w:szCs w:val="24"/>
        </w:rPr>
        <w:t>TERMINY REALIZACJI ZAMÓWIENIA</w:t>
      </w:r>
      <w:r w:rsidR="000A4778">
        <w:rPr>
          <w:b/>
          <w:color w:val="0D5A4D"/>
          <w:sz w:val="24"/>
          <w:szCs w:val="24"/>
        </w:rPr>
        <w:t xml:space="preserve"> ORAZ </w:t>
      </w:r>
      <w:r w:rsidR="000A4778" w:rsidRPr="00AE56D8">
        <w:rPr>
          <w:b/>
          <w:color w:val="0D5A4D"/>
          <w:sz w:val="24"/>
          <w:szCs w:val="24"/>
        </w:rPr>
        <w:t>ISTOTNE INFORMACJE I ZASADY WSPÓŁPRACY STRON</w:t>
      </w:r>
    </w:p>
    <w:p w14:paraId="39E11C12" w14:textId="03DC2EDE" w:rsidR="000A4778" w:rsidRPr="00220608" w:rsidRDefault="00A516AE" w:rsidP="00D33EAF">
      <w:pPr>
        <w:pStyle w:val="Akapitzlist"/>
        <w:numPr>
          <w:ilvl w:val="0"/>
          <w:numId w:val="36"/>
        </w:numPr>
        <w:spacing w:before="60" w:after="60"/>
        <w:ind w:left="357" w:hanging="357"/>
        <w:contextualSpacing w:val="0"/>
        <w:rPr>
          <w:b/>
        </w:rPr>
      </w:pPr>
      <w:r w:rsidRPr="00D33EAF">
        <w:rPr>
          <w:rFonts w:eastAsia="Calibri" w:cstheme="minorHAnsi"/>
          <w:lang w:eastAsia="ar-SA"/>
        </w:rPr>
        <w:t xml:space="preserve">Zamówienie realizowane będzie </w:t>
      </w:r>
      <w:r w:rsidR="000A4778" w:rsidRPr="00D33EAF">
        <w:rPr>
          <w:rFonts w:eastAsia="Calibri" w:cstheme="minorHAnsi"/>
          <w:lang w:eastAsia="ar-SA"/>
        </w:rPr>
        <w:t xml:space="preserve">na bieżąco w terminie </w:t>
      </w:r>
      <w:r w:rsidRPr="00D33EAF">
        <w:rPr>
          <w:rFonts w:eastAsia="Calibri" w:cstheme="minorHAnsi"/>
          <w:lang w:eastAsia="ar-SA"/>
        </w:rPr>
        <w:t xml:space="preserve">do </w:t>
      </w:r>
      <w:r w:rsidR="00CC6A13" w:rsidRPr="00D33EAF">
        <w:rPr>
          <w:rFonts w:eastAsia="Calibri" w:cstheme="minorHAnsi"/>
          <w:lang w:eastAsia="ar-SA"/>
        </w:rPr>
        <w:t>42 miesięcy od dnia podpisania umowy</w:t>
      </w:r>
      <w:r w:rsidR="000A4778" w:rsidRPr="00D33EAF">
        <w:rPr>
          <w:rFonts w:eastAsia="Calibri" w:cstheme="minorHAnsi"/>
          <w:lang w:eastAsia="ar-SA"/>
        </w:rPr>
        <w:t xml:space="preserve">, przy czym </w:t>
      </w:r>
      <w:r w:rsidR="000A4778" w:rsidRPr="00220608">
        <w:rPr>
          <w:rFonts w:eastAsia="Calibri" w:cstheme="minorHAnsi"/>
          <w:lang w:eastAsia="ar-SA"/>
        </w:rPr>
        <w:t xml:space="preserve">zamówienie </w:t>
      </w:r>
      <w:r w:rsidR="00267AE0" w:rsidRPr="00220608">
        <w:t xml:space="preserve">opcjonalne </w:t>
      </w:r>
      <w:r w:rsidR="00184BF9" w:rsidRPr="00220608">
        <w:t>mo</w:t>
      </w:r>
      <w:r w:rsidR="000A4778" w:rsidRPr="00220608">
        <w:t>że</w:t>
      </w:r>
      <w:r w:rsidR="00184BF9" w:rsidRPr="00220608">
        <w:t xml:space="preserve"> być</w:t>
      </w:r>
      <w:r w:rsidR="00267AE0" w:rsidRPr="00220608">
        <w:t xml:space="preserve"> realizowane </w:t>
      </w:r>
      <w:r w:rsidR="00220608" w:rsidRPr="0064435E">
        <w:t>w trakcie wdrażania</w:t>
      </w:r>
      <w:r w:rsidR="001D325C" w:rsidRPr="0064435E">
        <w:t xml:space="preserve"> </w:t>
      </w:r>
      <w:r w:rsidR="00967D42" w:rsidRPr="0064435E">
        <w:t xml:space="preserve">działań </w:t>
      </w:r>
      <w:r w:rsidR="001D325C" w:rsidRPr="0064435E">
        <w:t>gwarantowanych</w:t>
      </w:r>
      <w:r w:rsidR="00267AE0" w:rsidRPr="0064435E">
        <w:t>.</w:t>
      </w:r>
      <w:r w:rsidR="000A4778" w:rsidRPr="000A4778">
        <w:t xml:space="preserve"> </w:t>
      </w:r>
      <w:r w:rsidR="000A4778" w:rsidRPr="00D33EAF">
        <w:rPr>
          <w:bCs/>
        </w:rPr>
        <w:t>Dodatkowo Zamawiający zastrzega, że spotkania o charakterze edukacyjnym nie będą realizowane w okresie wakacyjnym (lipiec i sierpień).</w:t>
      </w:r>
    </w:p>
    <w:p w14:paraId="425F8D8B" w14:textId="1FDCA290" w:rsidR="00E51229" w:rsidRPr="00220608" w:rsidRDefault="00563BD2" w:rsidP="00D33EAF">
      <w:pPr>
        <w:pStyle w:val="Akapitzlist"/>
        <w:numPr>
          <w:ilvl w:val="0"/>
          <w:numId w:val="36"/>
        </w:numPr>
        <w:spacing w:before="60" w:after="60"/>
        <w:ind w:left="357" w:hanging="357"/>
        <w:contextualSpacing w:val="0"/>
        <w:rPr>
          <w:rFonts w:eastAsia="Calibri" w:cstheme="minorHAnsi"/>
          <w:lang w:eastAsia="ar-SA"/>
        </w:rPr>
      </w:pPr>
      <w:r w:rsidRPr="000A4778">
        <w:rPr>
          <w:rFonts w:eastAsia="Calibri" w:cstheme="minorHAnsi"/>
          <w:lang w:eastAsia="ar-SA"/>
        </w:rPr>
        <w:t>Wykonawca zobowiązuje się zrealizować poszczególne elementy zamówienia zgodnie z</w:t>
      </w:r>
      <w:r w:rsidR="009F0960" w:rsidRPr="000A4778">
        <w:rPr>
          <w:rFonts w:eastAsia="Calibri" w:cstheme="minorHAnsi"/>
          <w:lang w:eastAsia="ar-SA"/>
        </w:rPr>
        <w:t> </w:t>
      </w:r>
      <w:r w:rsidRPr="000A4778">
        <w:rPr>
          <w:rFonts w:eastAsia="Calibri" w:cstheme="minorHAnsi"/>
          <w:lang w:eastAsia="ar-SA"/>
        </w:rPr>
        <w:t xml:space="preserve">wymogami określonymi w </w:t>
      </w:r>
      <w:r w:rsidR="0091363D" w:rsidRPr="000A4778">
        <w:rPr>
          <w:rFonts w:eastAsia="Calibri" w:cstheme="minorHAnsi"/>
          <w:lang w:eastAsia="ar-SA"/>
        </w:rPr>
        <w:t>OPZ</w:t>
      </w:r>
      <w:r w:rsidR="00E51229" w:rsidRPr="00220608">
        <w:rPr>
          <w:rFonts w:eastAsia="Calibri" w:cstheme="minorHAnsi"/>
          <w:lang w:eastAsia="ar-SA"/>
        </w:rPr>
        <w:t xml:space="preserve"> oraz z zachowaniem należytej staranności (wymaganej od podmiotu profesjonalnie zajmującego się realizacją przedmiotowych usług) i przy zapewnieniu niezbędnego i wykwalifikowanego personelu do właściwego i</w:t>
      </w:r>
      <w:r w:rsidR="009F0960" w:rsidRPr="00220608">
        <w:rPr>
          <w:rFonts w:eastAsia="Calibri" w:cstheme="minorHAnsi"/>
          <w:lang w:eastAsia="ar-SA"/>
        </w:rPr>
        <w:t> </w:t>
      </w:r>
      <w:r w:rsidR="00E51229" w:rsidRPr="00220608">
        <w:rPr>
          <w:rFonts w:eastAsia="Calibri" w:cstheme="minorHAnsi"/>
          <w:lang w:eastAsia="ar-SA"/>
        </w:rPr>
        <w:t>terminowego wykonania umowy.</w:t>
      </w:r>
    </w:p>
    <w:p w14:paraId="11F32FBE" w14:textId="77777777" w:rsidR="0091363D" w:rsidRPr="00A17C42" w:rsidRDefault="0091363D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>Ostateczny harmonogram, program i tematyka poszczególnych elementów zamówienia przed realizacją muszą uzyskać akceptację Zamawiającego.</w:t>
      </w:r>
    </w:p>
    <w:p w14:paraId="772F3D3C" w14:textId="77777777" w:rsidR="00006406" w:rsidRPr="00A17C42" w:rsidRDefault="00006406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>Zamawiający zastrzega sobie prawo do kontroli sposobu realizacji zamówienia na każdym jego etapie.</w:t>
      </w:r>
    </w:p>
    <w:p w14:paraId="6A4D2772" w14:textId="04C4D1C1" w:rsidR="00F00C2E" w:rsidRDefault="00006406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bookmarkStart w:id="56" w:name="_Hlk193277442"/>
      <w:r w:rsidRPr="00A17C42">
        <w:rPr>
          <w:rFonts w:eastAsia="Calibri" w:cstheme="minorHAnsi"/>
          <w:lang w:eastAsia="ar-SA"/>
        </w:rPr>
        <w:t xml:space="preserve">Kontakty robocze pomiędzy </w:t>
      </w:r>
      <w:r w:rsidR="007A62B1">
        <w:rPr>
          <w:rFonts w:eastAsia="Calibri" w:cstheme="minorHAnsi"/>
          <w:lang w:eastAsia="ar-SA"/>
        </w:rPr>
        <w:t>S</w:t>
      </w:r>
      <w:r w:rsidRPr="00A17C42">
        <w:rPr>
          <w:rFonts w:eastAsia="Calibri" w:cstheme="minorHAnsi"/>
          <w:lang w:eastAsia="ar-SA"/>
        </w:rPr>
        <w:t>tronami będą odbywać się telefonicznie lub drogą elektroniczną</w:t>
      </w:r>
      <w:r w:rsidR="00DD70C1" w:rsidRPr="00A17C42">
        <w:rPr>
          <w:rFonts w:eastAsia="Calibri" w:cstheme="minorHAnsi"/>
          <w:lang w:eastAsia="ar-SA"/>
        </w:rPr>
        <w:t xml:space="preserve"> lub w ramach spotkań roboczych (nie więcej niż 6)</w:t>
      </w:r>
      <w:r w:rsidR="00D94274">
        <w:rPr>
          <w:rFonts w:eastAsia="Calibri" w:cstheme="minorHAnsi"/>
          <w:lang w:eastAsia="ar-SA"/>
        </w:rPr>
        <w:t xml:space="preserve">, które </w:t>
      </w:r>
      <w:r w:rsidR="001B0A5F">
        <w:rPr>
          <w:rFonts w:eastAsia="Calibri" w:cstheme="minorHAnsi"/>
          <w:lang w:eastAsia="ar-SA"/>
        </w:rPr>
        <w:t>Wykonawca powinien</w:t>
      </w:r>
      <w:r w:rsidR="00D94274">
        <w:rPr>
          <w:rFonts w:eastAsia="Calibri" w:cstheme="minorHAnsi"/>
          <w:lang w:eastAsia="ar-SA"/>
        </w:rPr>
        <w:t xml:space="preserve"> uwzględni</w:t>
      </w:r>
      <w:r w:rsidR="001B0A5F">
        <w:rPr>
          <w:rFonts w:eastAsia="Calibri" w:cstheme="minorHAnsi"/>
          <w:lang w:eastAsia="ar-SA"/>
        </w:rPr>
        <w:t>ć</w:t>
      </w:r>
      <w:r w:rsidR="00D94274">
        <w:rPr>
          <w:rFonts w:eastAsia="Calibri" w:cstheme="minorHAnsi"/>
          <w:lang w:eastAsia="ar-SA"/>
        </w:rPr>
        <w:t xml:space="preserve"> w</w:t>
      </w:r>
      <w:r w:rsidR="001B0A5F">
        <w:rPr>
          <w:rFonts w:eastAsia="Calibri" w:cstheme="minorHAnsi"/>
          <w:lang w:eastAsia="ar-SA"/>
        </w:rPr>
        <w:t> </w:t>
      </w:r>
      <w:r w:rsidR="00D94274">
        <w:rPr>
          <w:rFonts w:eastAsia="Calibri" w:cstheme="minorHAnsi"/>
          <w:lang w:eastAsia="ar-SA"/>
        </w:rPr>
        <w:t>kosztach całkowitych zamówienia</w:t>
      </w:r>
      <w:r w:rsidR="00DD70C1" w:rsidRPr="00A17C42">
        <w:rPr>
          <w:rFonts w:eastAsia="Calibri" w:cstheme="minorHAnsi"/>
          <w:lang w:eastAsia="ar-SA"/>
        </w:rPr>
        <w:t>.</w:t>
      </w:r>
    </w:p>
    <w:p w14:paraId="37E9212D" w14:textId="5AAE86D8" w:rsidR="00034052" w:rsidRPr="00A17C42" w:rsidRDefault="00034052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 xml:space="preserve">W przypadku wsparcia doradczego oferowanego dla Zespołu ds. rewitalizacji w UMWO lub w sytuacji partycypacji eksperta w działaniach upowszechniających rewitalizację </w:t>
      </w:r>
      <w:r>
        <w:rPr>
          <w:rFonts w:eastAsia="Calibri" w:cstheme="minorHAnsi"/>
          <w:lang w:eastAsia="ar-SA"/>
        </w:rPr>
        <w:lastRenderedPageBreak/>
        <w:t xml:space="preserve">(organizowanych przez UMWO) w formule on-line, Zamawiający zapewni odpowiednie zaplecze techniczne do jego realizacji. </w:t>
      </w:r>
    </w:p>
    <w:bookmarkEnd w:id="56"/>
    <w:p w14:paraId="2CEF3BF9" w14:textId="77777777" w:rsidR="005508CB" w:rsidRPr="00A17C42" w:rsidRDefault="005508CB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>Wykonawca wyznaczy osobę do kontaktów roboczych z Zamawiającym.</w:t>
      </w:r>
    </w:p>
    <w:p w14:paraId="70DC8716" w14:textId="64896C8C" w:rsidR="005508CB" w:rsidRPr="00A17C42" w:rsidRDefault="005508CB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 xml:space="preserve">Wykonawca będzie w stałym kontakcie z Zamawiającym (spotkania z udziałem osoby koordynującej zadanie odpowiednio do potrzeb Zamawiającego oraz kontakty telefoniczne </w:t>
      </w:r>
      <w:r w:rsidR="00D94274">
        <w:rPr>
          <w:rFonts w:eastAsia="Calibri" w:cstheme="minorHAnsi"/>
          <w:lang w:eastAsia="ar-SA"/>
        </w:rPr>
        <w:br/>
      </w:r>
      <w:r w:rsidRPr="00A17C42">
        <w:rPr>
          <w:rFonts w:eastAsia="Calibri" w:cstheme="minorHAnsi"/>
          <w:lang w:eastAsia="ar-SA"/>
        </w:rPr>
        <w:t>i e-mail na bieżąco).</w:t>
      </w:r>
    </w:p>
    <w:p w14:paraId="573749B5" w14:textId="5F30E225" w:rsidR="005508CB" w:rsidRPr="00A17C42" w:rsidRDefault="005508CB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 xml:space="preserve">Wykonawca zobowiązuje się do bezzwłocznego informowania o pojawiających się problemach, zagrożeniach lub opóźnieniach w realizacji </w:t>
      </w:r>
      <w:r w:rsidR="00867734">
        <w:rPr>
          <w:rFonts w:eastAsia="Calibri" w:cstheme="minorHAnsi"/>
          <w:lang w:eastAsia="ar-SA"/>
        </w:rPr>
        <w:t xml:space="preserve">zamówienia </w:t>
      </w:r>
      <w:r w:rsidRPr="00A17C42">
        <w:rPr>
          <w:rFonts w:eastAsia="Calibri" w:cstheme="minorHAnsi"/>
          <w:lang w:eastAsia="ar-SA"/>
        </w:rPr>
        <w:t>w stosunku do harmonogramu, a także innych zagadnieniach istotnych dla realizacji zadania.</w:t>
      </w:r>
    </w:p>
    <w:p w14:paraId="7F138230" w14:textId="1752104E" w:rsidR="00623DFD" w:rsidRPr="00A17C42" w:rsidRDefault="00623DFD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 xml:space="preserve">Zamawiający zastrzega sobie możliwość rozszerzenia zakresu zamówienia przy zastosowaniu prawa opcji, o którym mowa w art. 34 ust. 5 ustawy z dnia </w:t>
      </w:r>
      <w:r w:rsidR="00D94274">
        <w:rPr>
          <w:rFonts w:eastAsia="Calibri" w:cstheme="minorHAnsi"/>
          <w:lang w:eastAsia="ar-SA"/>
        </w:rPr>
        <w:t>11</w:t>
      </w:r>
      <w:r w:rsidRPr="00A17C42">
        <w:rPr>
          <w:rFonts w:eastAsia="Calibri" w:cstheme="minorHAnsi"/>
          <w:lang w:eastAsia="ar-SA"/>
        </w:rPr>
        <w:t xml:space="preserve"> </w:t>
      </w:r>
      <w:r w:rsidR="00D94274">
        <w:rPr>
          <w:rFonts w:eastAsia="Calibri" w:cstheme="minorHAnsi"/>
          <w:lang w:eastAsia="ar-SA"/>
        </w:rPr>
        <w:t>września</w:t>
      </w:r>
      <w:r w:rsidRPr="00A17C42">
        <w:rPr>
          <w:rFonts w:eastAsia="Calibri" w:cstheme="minorHAnsi"/>
          <w:lang w:eastAsia="ar-SA"/>
        </w:rPr>
        <w:t xml:space="preserve"> 20</w:t>
      </w:r>
      <w:r w:rsidR="00D94274">
        <w:rPr>
          <w:rFonts w:eastAsia="Calibri" w:cstheme="minorHAnsi"/>
          <w:lang w:eastAsia="ar-SA"/>
        </w:rPr>
        <w:t>19</w:t>
      </w:r>
      <w:r w:rsidR="001E07FE" w:rsidRPr="00A17C42">
        <w:rPr>
          <w:rFonts w:eastAsia="Calibri" w:cstheme="minorHAnsi"/>
          <w:lang w:eastAsia="ar-SA"/>
        </w:rPr>
        <w:t> </w:t>
      </w:r>
      <w:r w:rsidRPr="00A17C42">
        <w:rPr>
          <w:rFonts w:eastAsia="Calibri" w:cstheme="minorHAnsi"/>
          <w:lang w:eastAsia="ar-SA"/>
        </w:rPr>
        <w:t>r. Prawo zamówień publicznych (</w:t>
      </w:r>
      <w:proofErr w:type="spellStart"/>
      <w:r w:rsidRPr="00A17C42">
        <w:rPr>
          <w:rFonts w:eastAsia="Calibri" w:cstheme="minorHAnsi"/>
          <w:lang w:eastAsia="ar-SA"/>
        </w:rPr>
        <w:t>t.j</w:t>
      </w:r>
      <w:proofErr w:type="spellEnd"/>
      <w:r w:rsidRPr="00A17C42">
        <w:rPr>
          <w:rFonts w:eastAsia="Calibri" w:cstheme="minorHAnsi"/>
          <w:lang w:eastAsia="ar-SA"/>
        </w:rPr>
        <w:t>. Dz. U. z 20</w:t>
      </w:r>
      <w:r w:rsidR="00D94274">
        <w:rPr>
          <w:rFonts w:eastAsia="Calibri" w:cstheme="minorHAnsi"/>
          <w:lang w:eastAsia="ar-SA"/>
        </w:rPr>
        <w:t>24</w:t>
      </w:r>
      <w:r w:rsidRPr="00A17C42">
        <w:rPr>
          <w:rFonts w:eastAsia="Calibri" w:cstheme="minorHAnsi"/>
          <w:lang w:eastAsia="ar-SA"/>
        </w:rPr>
        <w:t xml:space="preserve"> r. poz. 1</w:t>
      </w:r>
      <w:r w:rsidR="00D94274">
        <w:rPr>
          <w:rFonts w:eastAsia="Calibri" w:cstheme="minorHAnsi"/>
          <w:lang w:eastAsia="ar-SA"/>
        </w:rPr>
        <w:t>320</w:t>
      </w:r>
      <w:r w:rsidRPr="00A17C42">
        <w:rPr>
          <w:rFonts w:eastAsia="Calibri" w:cstheme="minorHAnsi"/>
          <w:lang w:eastAsia="ar-SA"/>
        </w:rPr>
        <w:t xml:space="preserve">), </w:t>
      </w:r>
      <w:r w:rsidR="00610C54" w:rsidRPr="00A17C42">
        <w:rPr>
          <w:rFonts w:eastAsia="Calibri" w:cstheme="minorHAnsi"/>
          <w:lang w:eastAsia="ar-SA"/>
        </w:rPr>
        <w:t xml:space="preserve">w </w:t>
      </w:r>
      <w:r w:rsidRPr="00A17C42">
        <w:rPr>
          <w:rFonts w:eastAsia="Calibri" w:cstheme="minorHAnsi"/>
          <w:lang w:eastAsia="ar-SA"/>
        </w:rPr>
        <w:t>ram</w:t>
      </w:r>
      <w:r w:rsidR="00383C35" w:rsidRPr="00A17C42">
        <w:rPr>
          <w:rFonts w:eastAsia="Calibri" w:cstheme="minorHAnsi"/>
          <w:lang w:eastAsia="ar-SA"/>
        </w:rPr>
        <w:t>ach niniejszej umowy, zgodnie z</w:t>
      </w:r>
      <w:r w:rsidR="00D3044B" w:rsidRPr="00A17C42">
        <w:rPr>
          <w:rFonts w:eastAsia="Calibri" w:cstheme="minorHAnsi"/>
          <w:lang w:eastAsia="ar-SA"/>
        </w:rPr>
        <w:t xml:space="preserve"> </w:t>
      </w:r>
      <w:r w:rsidR="00373057" w:rsidRPr="00A17C42">
        <w:rPr>
          <w:rFonts w:eastAsia="Calibri" w:cstheme="minorHAnsi"/>
          <w:lang w:eastAsia="ar-SA"/>
        </w:rPr>
        <w:t>OPZ</w:t>
      </w:r>
      <w:r w:rsidRPr="00A17C42">
        <w:rPr>
          <w:rFonts w:eastAsia="Calibri" w:cstheme="minorHAnsi"/>
          <w:lang w:eastAsia="ar-SA"/>
        </w:rPr>
        <w:t xml:space="preserve"> oraz ofertą.</w:t>
      </w:r>
    </w:p>
    <w:p w14:paraId="7C44683A" w14:textId="045CA673" w:rsidR="009A6FCF" w:rsidRDefault="00181FEA" w:rsidP="00220608">
      <w:pPr>
        <w:numPr>
          <w:ilvl w:val="0"/>
          <w:numId w:val="37"/>
        </w:numPr>
        <w:suppressAutoHyphens/>
        <w:spacing w:before="60" w:after="60" w:line="276" w:lineRule="auto"/>
        <w:rPr>
          <w:rFonts w:eastAsia="Calibri" w:cstheme="minorHAnsi"/>
          <w:lang w:eastAsia="ar-SA"/>
        </w:rPr>
      </w:pPr>
      <w:bookmarkStart w:id="57" w:name="_Hlk178072293"/>
      <w:bookmarkStart w:id="58" w:name="_Hlk193444710"/>
      <w:r w:rsidRPr="00181FEA">
        <w:rPr>
          <w:rFonts w:eastAsia="Calibri" w:cstheme="minorHAnsi"/>
          <w:b/>
          <w:bCs/>
          <w:lang w:eastAsia="ar-SA"/>
        </w:rPr>
        <w:t xml:space="preserve">Zamawiający zastrzega sobie prawo do </w:t>
      </w:r>
      <w:r w:rsidRPr="00181FEA">
        <w:rPr>
          <w:rFonts w:cstheme="minorHAnsi"/>
          <w:b/>
          <w:bCs/>
          <w:shd w:val="clear" w:color="auto" w:fill="FFFFFF"/>
        </w:rPr>
        <w:t xml:space="preserve">ograniczenia liczby </w:t>
      </w:r>
      <w:r w:rsidR="005C76B2">
        <w:rPr>
          <w:rFonts w:cstheme="minorHAnsi"/>
          <w:b/>
          <w:bCs/>
          <w:shd w:val="clear" w:color="auto" w:fill="FFFFFF"/>
        </w:rPr>
        <w:t>godz.</w:t>
      </w:r>
      <w:r w:rsidRPr="00181FEA">
        <w:rPr>
          <w:rFonts w:cstheme="minorHAnsi"/>
          <w:b/>
          <w:bCs/>
          <w:shd w:val="clear" w:color="auto" w:fill="FFFFFF"/>
        </w:rPr>
        <w:t xml:space="preserve"> </w:t>
      </w:r>
      <w:r>
        <w:rPr>
          <w:rFonts w:cstheme="minorHAnsi"/>
          <w:b/>
          <w:bCs/>
          <w:shd w:val="clear" w:color="auto" w:fill="FFFFFF"/>
        </w:rPr>
        <w:t xml:space="preserve">opcjonalnego </w:t>
      </w:r>
      <w:bookmarkStart w:id="59" w:name="_Hlk192833676"/>
      <w:r w:rsidRPr="00181FEA">
        <w:rPr>
          <w:rFonts w:cstheme="minorHAnsi"/>
          <w:b/>
          <w:bCs/>
          <w:shd w:val="clear" w:color="auto" w:fill="FFFFFF"/>
        </w:rPr>
        <w:t>wsparcia stacjonarnego (zarówno edukacyj</w:t>
      </w:r>
      <w:r w:rsidR="002A5063">
        <w:rPr>
          <w:rFonts w:cstheme="minorHAnsi"/>
          <w:b/>
          <w:bCs/>
          <w:shd w:val="clear" w:color="auto" w:fill="FFFFFF"/>
        </w:rPr>
        <w:t xml:space="preserve">nego, </w:t>
      </w:r>
      <w:r w:rsidRPr="00181FEA">
        <w:rPr>
          <w:rFonts w:cstheme="minorHAnsi"/>
          <w:b/>
          <w:bCs/>
          <w:shd w:val="clear" w:color="auto" w:fill="FFFFFF"/>
        </w:rPr>
        <w:t>informacyjnego</w:t>
      </w:r>
      <w:r w:rsidR="002A5063">
        <w:rPr>
          <w:rFonts w:cstheme="minorHAnsi"/>
          <w:b/>
          <w:bCs/>
          <w:shd w:val="clear" w:color="auto" w:fill="FFFFFF"/>
        </w:rPr>
        <w:t xml:space="preserve"> oraz</w:t>
      </w:r>
      <w:r w:rsidRPr="00181FEA">
        <w:rPr>
          <w:rFonts w:cstheme="minorHAnsi"/>
          <w:b/>
          <w:bCs/>
          <w:shd w:val="clear" w:color="auto" w:fill="FFFFFF"/>
        </w:rPr>
        <w:t xml:space="preserve"> doradczego</w:t>
      </w:r>
      <w:bookmarkEnd w:id="59"/>
      <w:r w:rsidRPr="00181FEA">
        <w:rPr>
          <w:rFonts w:cstheme="minorHAnsi"/>
          <w:b/>
          <w:bCs/>
          <w:shd w:val="clear" w:color="auto" w:fill="FFFFFF"/>
        </w:rPr>
        <w:t xml:space="preserve">) na rzecz realizacji wsparcia </w:t>
      </w:r>
      <w:r>
        <w:rPr>
          <w:rFonts w:cstheme="minorHAnsi"/>
          <w:b/>
          <w:bCs/>
          <w:shd w:val="clear" w:color="auto" w:fill="FFFFFF"/>
        </w:rPr>
        <w:t xml:space="preserve">w formule </w:t>
      </w:r>
      <w:r w:rsidRPr="00181FEA">
        <w:rPr>
          <w:rFonts w:cstheme="minorHAnsi"/>
          <w:b/>
          <w:bCs/>
          <w:shd w:val="clear" w:color="auto" w:fill="FFFFFF"/>
        </w:rPr>
        <w:t xml:space="preserve">on-line, zgodnie z potrzebami uczestników projektu. W takiej sytuacji rozliczenie zrealizowanych godzin wsparcia nastąpi w oparciu o stawki jednostkowe </w:t>
      </w:r>
      <w:r w:rsidR="009A6FCF">
        <w:rPr>
          <w:rFonts w:cstheme="minorHAnsi"/>
          <w:b/>
          <w:bCs/>
          <w:shd w:val="clear" w:color="auto" w:fill="FFFFFF"/>
        </w:rPr>
        <w:t>wskazane w</w:t>
      </w:r>
      <w:r w:rsidR="009A6FCF" w:rsidRPr="00181FEA">
        <w:rPr>
          <w:rFonts w:cstheme="minorHAnsi"/>
          <w:b/>
          <w:bCs/>
          <w:shd w:val="clear" w:color="auto" w:fill="FFFFFF"/>
        </w:rPr>
        <w:t xml:space="preserve"> </w:t>
      </w:r>
      <w:r w:rsidR="009A6FCF" w:rsidRPr="009A6FCF">
        <w:rPr>
          <w:rFonts w:cstheme="minorHAnsi"/>
          <w:b/>
          <w:bCs/>
          <w:shd w:val="clear" w:color="auto" w:fill="FFFFFF"/>
        </w:rPr>
        <w:t>formule on-line</w:t>
      </w:r>
      <w:r w:rsidR="009A6FCF">
        <w:rPr>
          <w:rFonts w:cstheme="minorHAnsi"/>
          <w:b/>
          <w:bCs/>
          <w:shd w:val="clear" w:color="auto" w:fill="FFFFFF"/>
        </w:rPr>
        <w:t xml:space="preserve"> w ramach poszczególnych działań zamówienia</w:t>
      </w:r>
      <w:r w:rsidR="009A6FCF" w:rsidRPr="009A6FCF">
        <w:rPr>
          <w:rFonts w:cstheme="minorHAnsi"/>
          <w:b/>
          <w:bCs/>
          <w:shd w:val="clear" w:color="auto" w:fill="FFFFFF"/>
        </w:rPr>
        <w:t>.</w:t>
      </w:r>
    </w:p>
    <w:bookmarkEnd w:id="57"/>
    <w:bookmarkEnd w:id="58"/>
    <w:p w14:paraId="0BDB9C77" w14:textId="0CEFFB46" w:rsidR="0091363D" w:rsidRPr="00AE56D8" w:rsidRDefault="0091363D" w:rsidP="0091363D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240" w:after="120" w:line="276" w:lineRule="auto"/>
        <w:ind w:left="357" w:hanging="357"/>
        <w:contextualSpacing w:val="0"/>
        <w:rPr>
          <w:b/>
          <w:color w:val="0D5A4D"/>
          <w:sz w:val="24"/>
          <w:szCs w:val="24"/>
        </w:rPr>
      </w:pPr>
      <w:r>
        <w:rPr>
          <w:b/>
          <w:color w:val="0D5A4D"/>
          <w:sz w:val="24"/>
          <w:szCs w:val="24"/>
        </w:rPr>
        <w:t>PRODUKTY POWSTAŁE W TOKU ZAMÓWIENIA</w:t>
      </w:r>
      <w:r w:rsidRPr="00AE56D8">
        <w:rPr>
          <w:b/>
          <w:color w:val="0D5A4D"/>
          <w:sz w:val="24"/>
          <w:szCs w:val="24"/>
        </w:rPr>
        <w:t>:</w:t>
      </w:r>
    </w:p>
    <w:p w14:paraId="50268090" w14:textId="03D6BBDB" w:rsidR="0091363D" w:rsidRPr="0091363D" w:rsidRDefault="0091363D" w:rsidP="0091363D">
      <w:pPr>
        <w:numPr>
          <w:ilvl w:val="0"/>
          <w:numId w:val="35"/>
        </w:numPr>
        <w:suppressAutoHyphens/>
        <w:spacing w:before="60" w:after="60" w:line="276" w:lineRule="auto"/>
        <w:ind w:left="360"/>
        <w:rPr>
          <w:rFonts w:cstheme="minorHAnsi"/>
        </w:rPr>
      </w:pPr>
      <w:bookmarkStart w:id="60" w:name="_Hlk193433855"/>
      <w:r w:rsidRPr="00A17C42">
        <w:rPr>
          <w:rFonts w:eastAsia="Calibri" w:cstheme="minorHAnsi"/>
          <w:lang w:eastAsia="ar-SA"/>
        </w:rPr>
        <w:t xml:space="preserve">Wykonawca zobowiązuje się </w:t>
      </w:r>
      <w:r>
        <w:rPr>
          <w:rFonts w:eastAsia="Calibri" w:cstheme="minorHAnsi"/>
          <w:lang w:eastAsia="ar-SA"/>
        </w:rPr>
        <w:t>przygotować</w:t>
      </w:r>
      <w:r w:rsidRPr="00A17C42">
        <w:rPr>
          <w:rFonts w:eastAsia="Calibri" w:cstheme="minorHAnsi"/>
          <w:lang w:eastAsia="ar-SA"/>
        </w:rPr>
        <w:t xml:space="preserve"> </w:t>
      </w:r>
      <w:r>
        <w:rPr>
          <w:rFonts w:eastAsia="Calibri" w:cstheme="minorHAnsi"/>
          <w:lang w:eastAsia="ar-SA"/>
        </w:rPr>
        <w:t xml:space="preserve">produkty powstałe w ramach </w:t>
      </w:r>
      <w:r w:rsidRPr="00A17C42">
        <w:rPr>
          <w:rFonts w:eastAsia="Calibri" w:cstheme="minorHAnsi"/>
          <w:lang w:eastAsia="ar-SA"/>
        </w:rPr>
        <w:t>zamówienia</w:t>
      </w:r>
      <w:r>
        <w:rPr>
          <w:rFonts w:eastAsia="Calibri" w:cstheme="minorHAnsi"/>
          <w:lang w:eastAsia="ar-SA"/>
        </w:rPr>
        <w:t>, tj.: </w:t>
      </w:r>
      <w:r w:rsidRPr="0091363D">
        <w:rPr>
          <w:rFonts w:eastAsia="Calibri" w:cstheme="minorHAnsi"/>
          <w:lang w:eastAsia="ar-SA"/>
        </w:rPr>
        <w:t>program</w:t>
      </w:r>
      <w:r>
        <w:rPr>
          <w:rFonts w:eastAsia="Calibri" w:cstheme="minorHAnsi"/>
          <w:lang w:eastAsia="ar-SA"/>
        </w:rPr>
        <w:t>y</w:t>
      </w:r>
      <w:r w:rsidRPr="0091363D">
        <w:rPr>
          <w:rFonts w:eastAsia="Calibri" w:cstheme="minorHAnsi"/>
          <w:lang w:eastAsia="ar-SA"/>
        </w:rPr>
        <w:t xml:space="preserve"> spotkań</w:t>
      </w:r>
      <w:r>
        <w:rPr>
          <w:rFonts w:eastAsia="Calibri" w:cstheme="minorHAnsi"/>
          <w:lang w:eastAsia="ar-SA"/>
        </w:rPr>
        <w:t xml:space="preserve">, </w:t>
      </w:r>
      <w:r w:rsidRPr="0091363D">
        <w:rPr>
          <w:rFonts w:eastAsia="Calibri" w:cstheme="minorHAnsi"/>
          <w:lang w:eastAsia="ar-SA"/>
        </w:rPr>
        <w:t>prezentacje multimedialne</w:t>
      </w:r>
      <w:r>
        <w:rPr>
          <w:rFonts w:eastAsia="Calibri" w:cstheme="minorHAnsi"/>
          <w:lang w:eastAsia="ar-SA"/>
        </w:rPr>
        <w:t xml:space="preserve">, </w:t>
      </w:r>
      <w:r w:rsidRPr="0091363D">
        <w:rPr>
          <w:rFonts w:eastAsia="Calibri" w:cstheme="minorHAnsi"/>
          <w:bCs/>
          <w:lang w:eastAsia="ar-SA"/>
        </w:rPr>
        <w:t>materiał</w:t>
      </w:r>
      <w:r>
        <w:rPr>
          <w:rFonts w:eastAsia="Calibri" w:cstheme="minorHAnsi"/>
          <w:bCs/>
          <w:lang w:eastAsia="ar-SA"/>
        </w:rPr>
        <w:t>y</w:t>
      </w:r>
      <w:r w:rsidRPr="0091363D">
        <w:rPr>
          <w:rFonts w:eastAsia="Calibri" w:cstheme="minorHAnsi"/>
          <w:bCs/>
          <w:lang w:eastAsia="ar-SA"/>
        </w:rPr>
        <w:t xml:space="preserve"> podsumowujące</w:t>
      </w:r>
      <w:r>
        <w:rPr>
          <w:rFonts w:eastAsia="Calibri" w:cstheme="minorHAnsi"/>
          <w:bCs/>
          <w:lang w:eastAsia="ar-SA"/>
        </w:rPr>
        <w:t xml:space="preserve"> </w:t>
      </w:r>
      <w:r w:rsidRPr="0091363D">
        <w:rPr>
          <w:rFonts w:eastAsia="Calibri" w:cstheme="minorHAnsi"/>
          <w:bCs/>
          <w:lang w:eastAsia="ar-SA"/>
        </w:rPr>
        <w:t>wizyt</w:t>
      </w:r>
      <w:r>
        <w:rPr>
          <w:rFonts w:eastAsia="Calibri" w:cstheme="minorHAnsi"/>
          <w:bCs/>
          <w:lang w:eastAsia="ar-SA"/>
        </w:rPr>
        <w:t>y</w:t>
      </w:r>
      <w:r w:rsidRPr="0091363D">
        <w:rPr>
          <w:rFonts w:eastAsia="Calibri" w:cstheme="minorHAnsi"/>
          <w:bCs/>
          <w:lang w:eastAsia="ar-SA"/>
        </w:rPr>
        <w:t xml:space="preserve"> studyjn</w:t>
      </w:r>
      <w:r>
        <w:rPr>
          <w:rFonts w:eastAsia="Calibri" w:cstheme="minorHAnsi"/>
          <w:bCs/>
          <w:lang w:eastAsia="ar-SA"/>
        </w:rPr>
        <w:t xml:space="preserve">e, </w:t>
      </w:r>
      <w:r w:rsidRPr="0091363D">
        <w:rPr>
          <w:rFonts w:eastAsia="Calibri" w:cstheme="minorHAnsi"/>
          <w:lang w:eastAsia="ar-SA"/>
        </w:rPr>
        <w:t xml:space="preserve"> opracowa</w:t>
      </w:r>
      <w:r>
        <w:rPr>
          <w:rFonts w:eastAsia="Calibri" w:cstheme="minorHAnsi"/>
          <w:lang w:eastAsia="ar-SA"/>
        </w:rPr>
        <w:t>nia</w:t>
      </w:r>
      <w:r w:rsidRPr="0091363D">
        <w:rPr>
          <w:rFonts w:eastAsia="Calibri" w:cstheme="minorHAnsi"/>
          <w:lang w:eastAsia="ar-SA"/>
        </w:rPr>
        <w:t xml:space="preserve"> tematyczn</w:t>
      </w:r>
      <w:r>
        <w:rPr>
          <w:rFonts w:eastAsia="Calibri" w:cstheme="minorHAnsi"/>
          <w:lang w:eastAsia="ar-SA"/>
        </w:rPr>
        <w:t>e</w:t>
      </w:r>
      <w:r w:rsidRPr="0091363D">
        <w:rPr>
          <w:rFonts w:eastAsia="Calibri" w:cstheme="minorHAnsi"/>
          <w:lang w:eastAsia="ar-SA"/>
        </w:rPr>
        <w:t xml:space="preserve"> w obszarze rewitalizacji </w:t>
      </w:r>
      <w:r>
        <w:rPr>
          <w:rFonts w:eastAsia="Calibri" w:cstheme="minorHAnsi"/>
          <w:lang w:eastAsia="ar-SA"/>
        </w:rPr>
        <w:t xml:space="preserve">- </w:t>
      </w:r>
      <w:r w:rsidRPr="0091363D">
        <w:rPr>
          <w:rFonts w:eastAsia="Calibri" w:cstheme="minorHAnsi"/>
          <w:lang w:eastAsia="ar-SA"/>
        </w:rPr>
        <w:t xml:space="preserve">zgodnie z wymogami określonymi w </w:t>
      </w:r>
      <w:r>
        <w:rPr>
          <w:rFonts w:eastAsia="Calibri" w:cstheme="minorHAnsi"/>
          <w:lang w:eastAsia="ar-SA"/>
        </w:rPr>
        <w:t>OPZ</w:t>
      </w:r>
      <w:r w:rsidRPr="0091363D">
        <w:rPr>
          <w:rFonts w:cstheme="minorHAnsi"/>
        </w:rPr>
        <w:t xml:space="preserve"> oraz z zachowaniem należytej staranności (wymaganej od podmiotu profesjonalnie zajmującego się realizacją przedmiotowych usług) i przy zapewnieniu niezbędnego i wykwalifikowanego personelu do właściwego i terminowego wykonania umowy.</w:t>
      </w:r>
    </w:p>
    <w:p w14:paraId="6D866121" w14:textId="05E04A5E" w:rsidR="0091363D" w:rsidRPr="005241F0" w:rsidRDefault="0091363D" w:rsidP="0091363D">
      <w:pPr>
        <w:numPr>
          <w:ilvl w:val="0"/>
          <w:numId w:val="35"/>
        </w:numPr>
        <w:suppressAutoHyphens/>
        <w:spacing w:before="60" w:after="60" w:line="276" w:lineRule="auto"/>
        <w:ind w:left="360"/>
        <w:rPr>
          <w:rFonts w:eastAsia="Calibri" w:cstheme="minorHAnsi"/>
          <w:lang w:eastAsia="ar-SA"/>
        </w:rPr>
      </w:pPr>
      <w:bookmarkStart w:id="61" w:name="_Hlk193436665"/>
      <w:bookmarkEnd w:id="60"/>
      <w:r w:rsidRPr="00A17C42">
        <w:rPr>
          <w:rFonts w:eastAsia="Calibri" w:cstheme="minorHAnsi"/>
          <w:lang w:eastAsia="ar-SA"/>
        </w:rPr>
        <w:t xml:space="preserve">Zamawiającemu przysługuje prawo zgłaszania uwag do </w:t>
      </w:r>
      <w:r>
        <w:rPr>
          <w:rFonts w:eastAsia="Calibri" w:cstheme="minorHAnsi"/>
          <w:lang w:eastAsia="ar-SA"/>
        </w:rPr>
        <w:t xml:space="preserve">ww. produktów </w:t>
      </w:r>
      <w:r w:rsidRPr="00A17C42">
        <w:rPr>
          <w:rFonts w:eastAsia="Calibri" w:cstheme="minorHAnsi"/>
          <w:lang w:eastAsia="ar-SA"/>
        </w:rPr>
        <w:t>zamówienia,</w:t>
      </w:r>
      <w:r>
        <w:rPr>
          <w:rFonts w:eastAsia="Calibri" w:cstheme="minorHAnsi"/>
          <w:lang w:eastAsia="ar-SA"/>
        </w:rPr>
        <w:t xml:space="preserve"> </w:t>
      </w:r>
      <w:r w:rsidRPr="00A17C42">
        <w:rPr>
          <w:rFonts w:eastAsia="Calibri" w:cstheme="minorHAnsi"/>
          <w:lang w:eastAsia="ar-SA"/>
        </w:rPr>
        <w:t>a</w:t>
      </w:r>
      <w:r>
        <w:rPr>
          <w:rFonts w:eastAsia="Calibri" w:cstheme="minorHAnsi"/>
          <w:lang w:eastAsia="ar-SA"/>
        </w:rPr>
        <w:t> </w:t>
      </w:r>
      <w:r w:rsidRPr="00A17C42">
        <w:rPr>
          <w:rFonts w:eastAsia="Calibri" w:cstheme="minorHAnsi"/>
          <w:lang w:eastAsia="ar-SA"/>
        </w:rPr>
        <w:t xml:space="preserve">Wykonawca ma obowiązek je uwzględnić i wprowadzić w ciągu </w:t>
      </w:r>
      <w:r>
        <w:rPr>
          <w:rFonts w:eastAsia="Calibri" w:cstheme="minorHAnsi"/>
          <w:lang w:eastAsia="ar-SA"/>
        </w:rPr>
        <w:t>3</w:t>
      </w:r>
      <w:r w:rsidRPr="00A17C42">
        <w:rPr>
          <w:rFonts w:eastAsia="Calibri" w:cstheme="minorHAnsi"/>
          <w:lang w:eastAsia="ar-SA"/>
        </w:rPr>
        <w:t xml:space="preserve"> dni roboczych od dnia zgłoszenia uwag</w:t>
      </w:r>
      <w:r w:rsidRPr="00A17C42">
        <w:rPr>
          <w:rStyle w:val="Odwoanieprzypisudolnego"/>
          <w:rFonts w:eastAsia="Calibri" w:cstheme="minorHAnsi"/>
          <w:lang w:eastAsia="ar-SA"/>
        </w:rPr>
        <w:footnoteReference w:id="9"/>
      </w:r>
      <w:r w:rsidRPr="00A17C42">
        <w:rPr>
          <w:rFonts w:eastAsia="Calibri" w:cstheme="minorHAnsi"/>
          <w:lang w:eastAsia="ar-SA"/>
        </w:rPr>
        <w:t xml:space="preserve">. Produkty końcowe muszą być zgodne z ostatecznie zaakceptowanymi przez Zamawiającego wersjami </w:t>
      </w:r>
      <w:r w:rsidRPr="00A17C42">
        <w:rPr>
          <w:rFonts w:cstheme="minorHAnsi"/>
          <w:bCs/>
        </w:rPr>
        <w:t>poszczególnych elementów zamówienia</w:t>
      </w:r>
      <w:r w:rsidRPr="00A17C42">
        <w:rPr>
          <w:rFonts w:eastAsia="Calibri" w:cstheme="minorHAnsi"/>
          <w:lang w:eastAsia="ar-SA"/>
        </w:rPr>
        <w:t>.</w:t>
      </w:r>
      <w:r>
        <w:rPr>
          <w:rFonts w:eastAsia="Calibri" w:cstheme="minorHAnsi"/>
          <w:lang w:eastAsia="ar-SA"/>
        </w:rPr>
        <w:t xml:space="preserve"> </w:t>
      </w:r>
    </w:p>
    <w:bookmarkEnd w:id="61"/>
    <w:p w14:paraId="44A74ED1" w14:textId="2C9007BE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I</w:t>
      </w:r>
      <w:r w:rsidRPr="0091363D">
        <w:rPr>
          <w:rFonts w:eastAsia="Calibri" w:cstheme="minorHAnsi"/>
          <w:lang w:eastAsia="ar-SA"/>
        </w:rPr>
        <w:t>nformacje oraz dane zawarte w produktach muszą być wolne od błędów merytorycznych  (rzeczowych i logicznych), wad językowych, edytorskich i typograficznych, w kompozycji i</w:t>
      </w:r>
      <w:r>
        <w:rPr>
          <w:rFonts w:eastAsia="Calibri" w:cstheme="minorHAnsi"/>
          <w:lang w:eastAsia="ar-SA"/>
        </w:rPr>
        <w:t> </w:t>
      </w:r>
      <w:r w:rsidRPr="0091363D">
        <w:rPr>
          <w:rFonts w:eastAsia="Calibri" w:cstheme="minorHAnsi"/>
          <w:lang w:eastAsia="ar-SA"/>
        </w:rPr>
        <w:t>strukturze, w tym spójności wewnętrznej opracowania, oraz wad graficznych. Produkty zostaną sporządzone poprawnie pod względem językowym, zgodnie z regułami języka polskiego</w:t>
      </w:r>
      <w:r>
        <w:rPr>
          <w:rFonts w:eastAsia="Calibri" w:cstheme="minorHAnsi"/>
          <w:lang w:eastAsia="ar-SA"/>
        </w:rPr>
        <w:t>.</w:t>
      </w:r>
    </w:p>
    <w:p w14:paraId="77F515D2" w14:textId="1CFBE7AD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P</w:t>
      </w:r>
      <w:r w:rsidRPr="0091363D">
        <w:rPr>
          <w:rFonts w:eastAsia="Calibri" w:cstheme="minorHAnsi"/>
          <w:lang w:eastAsia="ar-SA"/>
        </w:rPr>
        <w:t>rodukty zostaną przygotowane w formie przyjaznej odbiorcy, tj. ich przygotowanie poprzedzone zostanie staranną selekcją informacji, tekst zredagowany będzie w sposób zrozumiały i</w:t>
      </w:r>
      <w:r>
        <w:rPr>
          <w:rFonts w:eastAsia="Calibri" w:cstheme="minorHAnsi"/>
          <w:lang w:eastAsia="ar-SA"/>
        </w:rPr>
        <w:t> </w:t>
      </w:r>
      <w:r w:rsidRPr="0091363D">
        <w:rPr>
          <w:rFonts w:eastAsia="Calibri" w:cstheme="minorHAnsi"/>
          <w:lang w:eastAsia="ar-SA"/>
        </w:rPr>
        <w:t>syntetyczny</w:t>
      </w:r>
      <w:r>
        <w:rPr>
          <w:rFonts w:eastAsia="Calibri" w:cstheme="minorHAnsi"/>
          <w:lang w:eastAsia="ar-SA"/>
        </w:rPr>
        <w:t>.</w:t>
      </w:r>
    </w:p>
    <w:p w14:paraId="105311C7" w14:textId="613E4D02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lastRenderedPageBreak/>
        <w:t>P</w:t>
      </w:r>
      <w:r w:rsidRPr="0091363D">
        <w:rPr>
          <w:rFonts w:eastAsia="Calibri" w:cstheme="minorHAnsi"/>
          <w:lang w:eastAsia="ar-SA"/>
        </w:rPr>
        <w:t>rodukty muszą zostać wzbogacone różnymi formami wizualizacji</w:t>
      </w:r>
      <w:r>
        <w:rPr>
          <w:rFonts w:eastAsia="Calibri" w:cstheme="minorHAnsi"/>
          <w:lang w:eastAsia="ar-SA"/>
        </w:rPr>
        <w:t xml:space="preserve">, </w:t>
      </w:r>
      <w:r w:rsidRPr="0091363D">
        <w:rPr>
          <w:rFonts w:eastAsia="Calibri" w:cstheme="minorHAnsi"/>
          <w:lang w:eastAsia="ar-SA"/>
        </w:rPr>
        <w:t>dostosowanymi do rodzaju</w:t>
      </w:r>
      <w:r>
        <w:rPr>
          <w:rFonts w:eastAsia="Calibri" w:cstheme="minorHAnsi"/>
          <w:lang w:eastAsia="ar-SA"/>
        </w:rPr>
        <w:t xml:space="preserve"> prezentowanych</w:t>
      </w:r>
      <w:r w:rsidRPr="0091363D">
        <w:rPr>
          <w:rFonts w:eastAsia="Calibri" w:cstheme="minorHAnsi"/>
          <w:lang w:eastAsia="ar-SA"/>
        </w:rPr>
        <w:t xml:space="preserve"> danych (np.</w:t>
      </w:r>
      <w:r>
        <w:rPr>
          <w:rFonts w:eastAsia="Calibri" w:cstheme="minorHAnsi"/>
          <w:lang w:eastAsia="ar-SA"/>
        </w:rPr>
        <w:t xml:space="preserve"> zdjęcia,</w:t>
      </w:r>
      <w:r w:rsidRPr="0091363D">
        <w:rPr>
          <w:rFonts w:eastAsia="Calibri" w:cstheme="minorHAnsi"/>
          <w:lang w:eastAsia="ar-SA"/>
        </w:rPr>
        <w:t xml:space="preserve"> tabele, grafy, mapy oraz inne narzędzia prezentacji informacji)</w:t>
      </w:r>
      <w:r>
        <w:rPr>
          <w:rFonts w:eastAsia="Calibri" w:cstheme="minorHAnsi"/>
          <w:lang w:eastAsia="ar-SA"/>
        </w:rPr>
        <w:t>.</w:t>
      </w:r>
    </w:p>
    <w:p w14:paraId="5DDDB5C4" w14:textId="2A1699F6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P</w:t>
      </w:r>
      <w:r w:rsidRPr="0091363D">
        <w:rPr>
          <w:rFonts w:eastAsia="Calibri" w:cstheme="minorHAnsi"/>
          <w:lang w:eastAsia="ar-SA"/>
        </w:rPr>
        <w:t>rodukty będą miały spójną konstrukcję oraz będą uporządkowane pod względem wizualnym, tzn. będą napisane przejrzystym i zrozumiałym językiem, formatowanie tekstu oraz rozwiązania graficzne zastosowane zostaną w sposób jednolity oraz powodujący, że będą one czytelne, zrozumiałe i przejrzyste</w:t>
      </w:r>
      <w:r>
        <w:rPr>
          <w:rFonts w:eastAsia="Calibri" w:cstheme="minorHAnsi"/>
          <w:lang w:eastAsia="ar-SA"/>
        </w:rPr>
        <w:t>.</w:t>
      </w:r>
    </w:p>
    <w:p w14:paraId="1D92FC11" w14:textId="181B53A6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 xml:space="preserve">Produkty </w:t>
      </w:r>
      <w:r w:rsidRPr="0091363D">
        <w:rPr>
          <w:rFonts w:eastAsia="Calibri" w:cstheme="minorHAnsi"/>
          <w:lang w:eastAsia="ar-SA"/>
        </w:rPr>
        <w:t xml:space="preserve">zostaną przygotowane w formie spełniającej standardy dostępności, tj. muszą spełniać wymogi określone w Ustawie z dnia 4 kwietnia 2019 r. o dostępności cyfrowej stron internetowych i aplikacji mobilnych podmiotów publicznych </w:t>
      </w:r>
      <w:r w:rsidR="000841B0" w:rsidRPr="000841B0">
        <w:rPr>
          <w:rFonts w:eastAsia="Calibri" w:cstheme="minorHAnsi"/>
          <w:lang w:eastAsia="ar-SA"/>
        </w:rPr>
        <w:t xml:space="preserve">(Dz. U. z 2023 r. poz. 1440 t. j.) </w:t>
      </w:r>
      <w:r w:rsidRPr="0091363D">
        <w:rPr>
          <w:rFonts w:eastAsia="Calibri" w:cstheme="minorHAnsi"/>
          <w:lang w:eastAsia="ar-SA"/>
        </w:rPr>
        <w:t>oraz w „Standardach dostępności dla polityki spójności 2021-2027” stanowiących załącznik nr 2 do „Wytycznych dotyczące realizacji zasad równościowych w ramach funduszy unijnych na lata 2021-2027”</w:t>
      </w:r>
      <w:r>
        <w:rPr>
          <w:rFonts w:eastAsia="Calibri" w:cstheme="minorHAnsi"/>
          <w:lang w:eastAsia="ar-SA"/>
        </w:rPr>
        <w:t>.</w:t>
      </w:r>
    </w:p>
    <w:p w14:paraId="2ADCE62E" w14:textId="2F237904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P</w:t>
      </w:r>
      <w:r w:rsidRPr="0091363D">
        <w:rPr>
          <w:rFonts w:eastAsia="Calibri" w:cstheme="minorHAnsi"/>
          <w:lang w:eastAsia="ar-SA"/>
        </w:rPr>
        <w:t>rojekty i ostateczne produkty, zostaną przygotowane każdorazowo w formacie Word i PDF, natomiast prezentacj</w:t>
      </w:r>
      <w:r>
        <w:rPr>
          <w:rFonts w:eastAsia="Calibri" w:cstheme="minorHAnsi"/>
          <w:lang w:eastAsia="ar-SA"/>
        </w:rPr>
        <w:t>e</w:t>
      </w:r>
      <w:r w:rsidRPr="0091363D">
        <w:rPr>
          <w:rFonts w:eastAsia="Calibri" w:cstheme="minorHAnsi"/>
          <w:lang w:eastAsia="ar-SA"/>
        </w:rPr>
        <w:t xml:space="preserve"> multimedialn</w:t>
      </w:r>
      <w:r>
        <w:rPr>
          <w:rFonts w:eastAsia="Calibri" w:cstheme="minorHAnsi"/>
          <w:lang w:eastAsia="ar-SA"/>
        </w:rPr>
        <w:t>e</w:t>
      </w:r>
      <w:r w:rsidRPr="0091363D">
        <w:rPr>
          <w:rFonts w:eastAsia="Calibri" w:cstheme="minorHAnsi"/>
          <w:lang w:eastAsia="ar-SA"/>
        </w:rPr>
        <w:t xml:space="preserve"> zostan</w:t>
      </w:r>
      <w:r>
        <w:rPr>
          <w:rFonts w:eastAsia="Calibri" w:cstheme="minorHAnsi"/>
          <w:lang w:eastAsia="ar-SA"/>
        </w:rPr>
        <w:t>ą</w:t>
      </w:r>
      <w:r w:rsidRPr="0091363D">
        <w:rPr>
          <w:rFonts w:eastAsia="Calibri" w:cstheme="minorHAnsi"/>
          <w:lang w:eastAsia="ar-SA"/>
        </w:rPr>
        <w:t xml:space="preserve"> przygotowan</w:t>
      </w:r>
      <w:r>
        <w:rPr>
          <w:rFonts w:eastAsia="Calibri" w:cstheme="minorHAnsi"/>
          <w:lang w:eastAsia="ar-SA"/>
        </w:rPr>
        <w:t>e</w:t>
      </w:r>
      <w:r w:rsidRPr="0091363D">
        <w:rPr>
          <w:rFonts w:eastAsia="Calibri" w:cstheme="minorHAnsi"/>
          <w:lang w:eastAsia="ar-SA"/>
        </w:rPr>
        <w:t xml:space="preserve"> w formacie PPTX i PDF</w:t>
      </w:r>
      <w:r>
        <w:rPr>
          <w:rFonts w:eastAsia="Calibri" w:cstheme="minorHAnsi"/>
          <w:lang w:eastAsia="ar-SA"/>
        </w:rPr>
        <w:t>.</w:t>
      </w:r>
    </w:p>
    <w:p w14:paraId="7777298E" w14:textId="59FC8BE6" w:rsidR="0091363D" w:rsidRPr="0091363D" w:rsidRDefault="0091363D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P</w:t>
      </w:r>
      <w:r w:rsidRPr="0091363D">
        <w:rPr>
          <w:rFonts w:eastAsia="Calibri" w:cstheme="minorHAnsi"/>
          <w:lang w:eastAsia="ar-SA"/>
        </w:rPr>
        <w:t xml:space="preserve">liki bitmapowe (np. schematy oraz wykresy) osadzone w </w:t>
      </w:r>
      <w:r>
        <w:rPr>
          <w:rFonts w:eastAsia="Calibri" w:cstheme="minorHAnsi"/>
          <w:lang w:eastAsia="ar-SA"/>
        </w:rPr>
        <w:t>produktach</w:t>
      </w:r>
      <w:r w:rsidRPr="0091363D">
        <w:rPr>
          <w:rFonts w:eastAsia="Calibri" w:cstheme="minorHAnsi"/>
          <w:lang w:eastAsia="ar-SA"/>
        </w:rPr>
        <w:t xml:space="preserve"> powinny być dostarczone dodatkowo w plikach otwartych (umożliwiających edycję tych plików), np. w formacie Excel</w:t>
      </w:r>
      <w:r>
        <w:rPr>
          <w:rFonts w:eastAsia="Calibri" w:cstheme="minorHAnsi"/>
          <w:lang w:eastAsia="ar-SA"/>
        </w:rPr>
        <w:t>.</w:t>
      </w:r>
    </w:p>
    <w:p w14:paraId="31822B4A" w14:textId="7A196562" w:rsidR="0091363D" w:rsidRPr="0091363D" w:rsidRDefault="00220608" w:rsidP="0091363D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360"/>
        <w:contextualSpacing w:val="0"/>
        <w:rPr>
          <w:rFonts w:eastAsia="Calibri" w:cstheme="minorHAnsi"/>
          <w:lang w:eastAsia="ar-S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B31E413" wp14:editId="46ADC7A8">
            <wp:simplePos x="0" y="0"/>
            <wp:positionH relativeFrom="margin">
              <wp:posOffset>76200</wp:posOffset>
            </wp:positionH>
            <wp:positionV relativeFrom="margin">
              <wp:posOffset>1108075</wp:posOffset>
            </wp:positionV>
            <wp:extent cx="5760720" cy="582295"/>
            <wp:effectExtent l="0" t="0" r="0" b="0"/>
            <wp:wrapSquare wrapText="bothSides"/>
            <wp:docPr id="19769005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04011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363D">
        <w:rPr>
          <w:rFonts w:eastAsia="Calibri" w:cstheme="minorHAnsi"/>
          <w:lang w:eastAsia="ar-SA"/>
        </w:rPr>
        <w:t>S</w:t>
      </w:r>
      <w:r w:rsidR="0091363D" w:rsidRPr="0091363D">
        <w:rPr>
          <w:rFonts w:eastAsia="Calibri" w:cstheme="minorHAnsi"/>
          <w:lang w:eastAsia="ar-SA"/>
        </w:rPr>
        <w:t>trony tytułowe produktów zostaną opatrzone poniższym logotypem:</w:t>
      </w:r>
    </w:p>
    <w:p w14:paraId="5712E6ED" w14:textId="01461ED4" w:rsidR="0091363D" w:rsidRPr="00A07BED" w:rsidRDefault="0091363D" w:rsidP="0091363D">
      <w:pPr>
        <w:spacing w:before="120" w:after="0"/>
        <w:jc w:val="center"/>
        <w:rPr>
          <w:rFonts w:ascii="Calibri" w:eastAsia="Calibri" w:hAnsi="Calibri" w:cs="Calibri"/>
          <w:sz w:val="20"/>
          <w:szCs w:val="20"/>
        </w:rPr>
      </w:pPr>
      <w:r w:rsidRPr="00A07BED">
        <w:rPr>
          <w:rFonts w:ascii="Calibri" w:eastAsia="Calibri" w:hAnsi="Calibri" w:cs="Calibri"/>
          <w:sz w:val="20"/>
          <w:szCs w:val="20"/>
          <w14:ligatures w14:val="standardContextual"/>
        </w:rPr>
        <w:t>Dofinansowane przez Unię Europejską</w:t>
      </w:r>
    </w:p>
    <w:p w14:paraId="12576A00" w14:textId="6CD07A2D" w:rsidR="00006406" w:rsidRPr="00AE56D8" w:rsidRDefault="0030045B" w:rsidP="0091363D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240" w:after="120" w:line="276" w:lineRule="auto"/>
        <w:ind w:left="357" w:hanging="357"/>
        <w:contextualSpacing w:val="0"/>
        <w:rPr>
          <w:b/>
          <w:color w:val="0D5A4D"/>
          <w:sz w:val="24"/>
          <w:szCs w:val="24"/>
        </w:rPr>
      </w:pPr>
      <w:r w:rsidRPr="00AE56D8">
        <w:rPr>
          <w:b/>
          <w:color w:val="0D5A4D"/>
          <w:sz w:val="24"/>
          <w:szCs w:val="24"/>
        </w:rPr>
        <w:t>WARUNKI ROZLICZENIA ZAMÓWIENIA:</w:t>
      </w:r>
    </w:p>
    <w:p w14:paraId="3E8A38C6" w14:textId="20EBFB63" w:rsidR="006B5B68" w:rsidRPr="00A17C42" w:rsidRDefault="00531BF7" w:rsidP="001B0119">
      <w:pPr>
        <w:pStyle w:val="Akapitzlist"/>
        <w:numPr>
          <w:ilvl w:val="0"/>
          <w:numId w:val="24"/>
        </w:numPr>
        <w:suppressAutoHyphens/>
        <w:spacing w:before="60" w:after="60" w:line="276" w:lineRule="auto"/>
        <w:ind w:left="357" w:hanging="357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o</w:t>
      </w:r>
      <w:r w:rsidR="00F85225" w:rsidRPr="00A17C42">
        <w:rPr>
          <w:rFonts w:eastAsia="Calibri" w:cstheme="minorHAnsi"/>
          <w:lang w:eastAsia="ar-SA"/>
        </w:rPr>
        <w:t xml:space="preserve">dbiór przedmiotu zamówienia </w:t>
      </w:r>
      <w:r w:rsidR="001B6D35" w:rsidRPr="00A17C42">
        <w:rPr>
          <w:rFonts w:eastAsia="Calibri" w:cstheme="minorHAnsi"/>
          <w:lang w:eastAsia="ar-SA"/>
        </w:rPr>
        <w:t xml:space="preserve">następować będzie </w:t>
      </w:r>
      <w:r>
        <w:rPr>
          <w:rFonts w:eastAsia="Calibri" w:cstheme="minorHAnsi"/>
          <w:lang w:eastAsia="ar-SA"/>
        </w:rPr>
        <w:t>każdorazowo po zrealizowanym działaniu określonym w zamówieniu</w:t>
      </w:r>
      <w:r w:rsidR="003A41F3">
        <w:rPr>
          <w:rFonts w:eastAsia="Calibri" w:cstheme="minorHAnsi"/>
          <w:lang w:eastAsia="ar-SA"/>
        </w:rPr>
        <w:t xml:space="preserve"> (np.</w:t>
      </w:r>
      <w:r>
        <w:rPr>
          <w:rFonts w:eastAsia="Calibri" w:cstheme="minorHAnsi"/>
          <w:lang w:eastAsia="ar-SA"/>
        </w:rPr>
        <w:t xml:space="preserve"> </w:t>
      </w:r>
      <w:bookmarkStart w:id="62" w:name="_Hlk193437113"/>
      <w:r>
        <w:rPr>
          <w:rFonts w:eastAsia="Calibri" w:cstheme="minorHAnsi"/>
          <w:lang w:eastAsia="ar-SA"/>
        </w:rPr>
        <w:t>w przypadku szkoleń – rozliczane będę spotkania edukacyjne po</w:t>
      </w:r>
      <w:r w:rsidR="003A41F3">
        <w:rPr>
          <w:rFonts w:eastAsia="Calibri" w:cstheme="minorHAnsi"/>
          <w:lang w:eastAsia="ar-SA"/>
        </w:rPr>
        <w:t> </w:t>
      </w:r>
      <w:r>
        <w:rPr>
          <w:rFonts w:eastAsia="Calibri" w:cstheme="minorHAnsi"/>
          <w:lang w:eastAsia="ar-SA"/>
        </w:rPr>
        <w:t>zrealizowanym module tematycznym, w podziale na formułę wsparcia;</w:t>
      </w:r>
      <w:r w:rsidR="003A41F3">
        <w:rPr>
          <w:rFonts w:eastAsia="Calibri" w:cstheme="minorHAnsi"/>
          <w:lang w:eastAsia="ar-SA"/>
        </w:rPr>
        <w:t xml:space="preserve"> zap</w:t>
      </w:r>
      <w:r w:rsidR="00124625">
        <w:rPr>
          <w:rFonts w:eastAsia="Calibri" w:cstheme="minorHAnsi"/>
          <w:lang w:eastAsia="ar-SA"/>
        </w:rPr>
        <w:t>ł</w:t>
      </w:r>
      <w:r w:rsidR="003A41F3">
        <w:rPr>
          <w:rFonts w:eastAsia="Calibri" w:cstheme="minorHAnsi"/>
          <w:lang w:eastAsia="ar-SA"/>
        </w:rPr>
        <w:t>ata za wsparcie podczas wyjazdu studyjnego będzie dwuetapowa, w pierwszej kolejności rozliczony zostanie udział eksperta w wyjeździe, w drugim etapie przygotowanie przez niego materiału podsumowującego wyjazd);</w:t>
      </w:r>
    </w:p>
    <w:bookmarkEnd w:id="62"/>
    <w:p w14:paraId="57B0D54D" w14:textId="11FD8BB2" w:rsidR="00F85225" w:rsidRPr="00A17C42" w:rsidRDefault="006B5B68" w:rsidP="001B0119">
      <w:pPr>
        <w:pStyle w:val="Akapitzlist"/>
        <w:numPr>
          <w:ilvl w:val="0"/>
          <w:numId w:val="24"/>
        </w:numPr>
        <w:suppressAutoHyphens/>
        <w:spacing w:before="60" w:after="60" w:line="276" w:lineRule="auto"/>
        <w:ind w:left="357" w:hanging="357"/>
        <w:contextualSpacing w:val="0"/>
        <w:rPr>
          <w:rFonts w:eastAsia="Calibri" w:cstheme="minorHAnsi"/>
          <w:lang w:eastAsia="ar-SA"/>
        </w:rPr>
      </w:pPr>
      <w:r w:rsidRPr="00A17C42">
        <w:rPr>
          <w:rFonts w:eastAsia="Calibri" w:cstheme="minorHAnsi"/>
          <w:lang w:eastAsia="ar-SA"/>
        </w:rPr>
        <w:t xml:space="preserve">odbiór zamówienia </w:t>
      </w:r>
      <w:r w:rsidR="00F85225" w:rsidRPr="00A17C42">
        <w:rPr>
          <w:rFonts w:eastAsia="Calibri" w:cstheme="minorHAnsi"/>
          <w:lang w:eastAsia="ar-SA"/>
        </w:rPr>
        <w:t>przeprowadz</w:t>
      </w:r>
      <w:r w:rsidRPr="00A17C42">
        <w:rPr>
          <w:rFonts w:eastAsia="Calibri" w:cstheme="minorHAnsi"/>
          <w:lang w:eastAsia="ar-SA"/>
        </w:rPr>
        <w:t>a</w:t>
      </w:r>
      <w:r w:rsidR="00F85225" w:rsidRPr="00A17C42">
        <w:rPr>
          <w:rFonts w:eastAsia="Calibri" w:cstheme="minorHAnsi"/>
          <w:lang w:eastAsia="ar-SA"/>
        </w:rPr>
        <w:t>ny</w:t>
      </w:r>
      <w:r w:rsidRPr="00A17C42">
        <w:rPr>
          <w:rFonts w:eastAsia="Calibri" w:cstheme="minorHAnsi"/>
          <w:lang w:eastAsia="ar-SA"/>
        </w:rPr>
        <w:t xml:space="preserve"> będzie </w:t>
      </w:r>
      <w:r w:rsidR="00F85225" w:rsidRPr="00A17C42">
        <w:rPr>
          <w:rFonts w:eastAsia="Calibri" w:cstheme="minorHAnsi"/>
          <w:lang w:eastAsia="ar-SA"/>
        </w:rPr>
        <w:t>na podstawie protokoł</w:t>
      </w:r>
      <w:r w:rsidRPr="00A17C42">
        <w:rPr>
          <w:rFonts w:eastAsia="Calibri" w:cstheme="minorHAnsi"/>
          <w:lang w:eastAsia="ar-SA"/>
        </w:rPr>
        <w:t>ów</w:t>
      </w:r>
      <w:r w:rsidR="00F85225" w:rsidRPr="00A17C42">
        <w:rPr>
          <w:rFonts w:eastAsia="Calibri" w:cstheme="minorHAnsi"/>
          <w:lang w:eastAsia="ar-SA"/>
        </w:rPr>
        <w:t xml:space="preserve"> odbioru podpisan</w:t>
      </w:r>
      <w:r w:rsidRPr="00A17C42">
        <w:rPr>
          <w:rFonts w:eastAsia="Calibri" w:cstheme="minorHAnsi"/>
          <w:lang w:eastAsia="ar-SA"/>
        </w:rPr>
        <w:t>ych</w:t>
      </w:r>
      <w:r w:rsidR="00F85225" w:rsidRPr="00A17C42">
        <w:rPr>
          <w:rFonts w:eastAsia="Calibri" w:cstheme="minorHAnsi"/>
          <w:lang w:eastAsia="ar-SA"/>
        </w:rPr>
        <w:t xml:space="preserve"> w</w:t>
      </w:r>
      <w:r w:rsidR="00124625">
        <w:rPr>
          <w:rFonts w:eastAsia="Calibri" w:cstheme="minorHAnsi"/>
          <w:lang w:eastAsia="ar-SA"/>
        </w:rPr>
        <w:t> </w:t>
      </w:r>
      <w:r w:rsidR="00F85225" w:rsidRPr="00A17C42">
        <w:rPr>
          <w:rFonts w:eastAsia="Calibri" w:cstheme="minorHAnsi"/>
          <w:lang w:eastAsia="ar-SA"/>
        </w:rPr>
        <w:t>terminie 1</w:t>
      </w:r>
      <w:r w:rsidR="00124625">
        <w:rPr>
          <w:rFonts w:eastAsia="Calibri" w:cstheme="minorHAnsi"/>
          <w:lang w:eastAsia="ar-SA"/>
        </w:rPr>
        <w:t>0</w:t>
      </w:r>
      <w:r w:rsidR="00F85225" w:rsidRPr="00A17C42">
        <w:rPr>
          <w:rFonts w:eastAsia="Calibri" w:cstheme="minorHAnsi"/>
          <w:lang w:eastAsia="ar-SA"/>
        </w:rPr>
        <w:t xml:space="preserve"> dni roboczych </w:t>
      </w:r>
      <w:r w:rsidR="0076128C" w:rsidRPr="00A17C42">
        <w:rPr>
          <w:rFonts w:eastAsia="Calibri" w:cstheme="minorHAnsi"/>
          <w:lang w:eastAsia="ar-SA"/>
        </w:rPr>
        <w:t xml:space="preserve">od dnia zakończenia realizacji </w:t>
      </w:r>
      <w:r w:rsidR="001C08E5">
        <w:rPr>
          <w:rFonts w:eastAsia="Calibri" w:cstheme="minorHAnsi"/>
          <w:lang w:eastAsia="ar-SA"/>
        </w:rPr>
        <w:t xml:space="preserve">poszczególnych </w:t>
      </w:r>
      <w:r w:rsidR="001C08E5" w:rsidRPr="001C08E5">
        <w:rPr>
          <w:rFonts w:eastAsia="Calibri" w:cstheme="minorHAnsi"/>
          <w:lang w:eastAsia="ar-SA"/>
        </w:rPr>
        <w:t>działa</w:t>
      </w:r>
      <w:r w:rsidR="001C08E5">
        <w:rPr>
          <w:rFonts w:eastAsia="Calibri" w:cstheme="minorHAnsi"/>
          <w:lang w:eastAsia="ar-SA"/>
        </w:rPr>
        <w:t xml:space="preserve">ń </w:t>
      </w:r>
      <w:r w:rsidR="001C08E5" w:rsidRPr="001C08E5">
        <w:rPr>
          <w:rFonts w:eastAsia="Calibri" w:cstheme="minorHAnsi"/>
          <w:lang w:eastAsia="ar-SA"/>
        </w:rPr>
        <w:t>określony</w:t>
      </w:r>
      <w:r w:rsidR="001C08E5">
        <w:rPr>
          <w:rFonts w:eastAsia="Calibri" w:cstheme="minorHAnsi"/>
          <w:lang w:eastAsia="ar-SA"/>
        </w:rPr>
        <w:t>ch</w:t>
      </w:r>
      <w:r w:rsidR="001C08E5" w:rsidRPr="001C08E5">
        <w:rPr>
          <w:rFonts w:eastAsia="Calibri" w:cstheme="minorHAnsi"/>
          <w:lang w:eastAsia="ar-SA"/>
        </w:rPr>
        <w:t xml:space="preserve"> w</w:t>
      </w:r>
      <w:r w:rsidR="00124625">
        <w:rPr>
          <w:rFonts w:eastAsia="Calibri" w:cstheme="minorHAnsi"/>
          <w:lang w:eastAsia="ar-SA"/>
        </w:rPr>
        <w:t> </w:t>
      </w:r>
      <w:r w:rsidR="001C08E5" w:rsidRPr="001C08E5">
        <w:rPr>
          <w:rFonts w:eastAsia="Calibri" w:cstheme="minorHAnsi"/>
          <w:lang w:eastAsia="ar-SA"/>
        </w:rPr>
        <w:t>zamówieniu</w:t>
      </w:r>
      <w:r w:rsidR="00531BF7">
        <w:rPr>
          <w:rFonts w:eastAsia="Calibri" w:cstheme="minorHAnsi"/>
          <w:lang w:eastAsia="ar-SA"/>
        </w:rPr>
        <w:t>;</w:t>
      </w:r>
    </w:p>
    <w:p w14:paraId="35F3CEDA" w14:textId="14D01082" w:rsidR="00F85225" w:rsidRPr="00A17C42" w:rsidRDefault="00531BF7" w:rsidP="001B0119">
      <w:pPr>
        <w:pStyle w:val="Akapitzlist"/>
        <w:numPr>
          <w:ilvl w:val="0"/>
          <w:numId w:val="24"/>
        </w:numPr>
        <w:suppressAutoHyphens/>
        <w:spacing w:before="60" w:after="60" w:line="276" w:lineRule="auto"/>
        <w:ind w:left="357" w:hanging="357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w</w:t>
      </w:r>
      <w:r w:rsidR="00F85225" w:rsidRPr="00A17C42">
        <w:rPr>
          <w:rFonts w:eastAsia="Calibri" w:cstheme="minorHAnsi"/>
          <w:lang w:eastAsia="ar-SA"/>
        </w:rPr>
        <w:t xml:space="preserve"> przypadku stwierdzenia przez Zamawiającego wad w przedmiocie umowy lub w przypadku stwierdzenia wykonania przedmiotu umowy niezgod</w:t>
      </w:r>
      <w:r w:rsidR="00383C35" w:rsidRPr="00A17C42">
        <w:rPr>
          <w:rFonts w:eastAsia="Calibri" w:cstheme="minorHAnsi"/>
          <w:lang w:eastAsia="ar-SA"/>
        </w:rPr>
        <w:t>nie z wymaganiami określonymi w</w:t>
      </w:r>
      <w:r w:rsidR="009A03E7" w:rsidRPr="00A17C42">
        <w:rPr>
          <w:rFonts w:eastAsia="Calibri" w:cstheme="minorHAnsi"/>
          <w:lang w:eastAsia="ar-SA"/>
        </w:rPr>
        <w:t xml:space="preserve"> </w:t>
      </w:r>
      <w:r w:rsidR="00F85225" w:rsidRPr="00A17C42">
        <w:rPr>
          <w:rFonts w:eastAsia="Calibri" w:cstheme="minorHAnsi"/>
          <w:lang w:eastAsia="ar-SA"/>
        </w:rPr>
        <w:t>umowie, Zamawiający niezwłocznie poinformuje Wykonawcę o tym fakcie oraz uwzględni ww. wady i</w:t>
      </w:r>
      <w:r>
        <w:rPr>
          <w:rFonts w:eastAsia="Calibri" w:cstheme="minorHAnsi"/>
          <w:lang w:eastAsia="ar-SA"/>
        </w:rPr>
        <w:t> </w:t>
      </w:r>
      <w:r w:rsidR="00F85225" w:rsidRPr="00A17C42">
        <w:rPr>
          <w:rFonts w:eastAsia="Calibri" w:cstheme="minorHAnsi"/>
          <w:lang w:eastAsia="ar-SA"/>
        </w:rPr>
        <w:t xml:space="preserve">niezgodności w protokole odbioru z zastrzeżeniami. W protokole tym Zamawiający zobowiąże Wykonawcę do usunięcia zgłoszonych wad </w:t>
      </w:r>
      <w:r w:rsidR="006B5B68" w:rsidRPr="00A17C42">
        <w:rPr>
          <w:rFonts w:eastAsia="Calibri" w:cstheme="minorHAnsi"/>
          <w:lang w:eastAsia="ar-SA"/>
        </w:rPr>
        <w:t>roboczych terminie wyznaczonym przez Zamawiającego</w:t>
      </w:r>
      <w:r w:rsidR="00F85225" w:rsidRPr="00A17C42">
        <w:rPr>
          <w:rFonts w:eastAsia="Calibri" w:cstheme="minorHAnsi"/>
          <w:lang w:eastAsia="ar-SA"/>
        </w:rPr>
        <w:t xml:space="preserve"> od dnia podpisania protokołu z zastrzeżeniami. Usunięcie wad w ww. terminie umożliwia podpisanie protokołu odbioru bez zastrzeżeń. </w:t>
      </w:r>
      <w:r w:rsidR="006B5B68" w:rsidRPr="00A17C42">
        <w:rPr>
          <w:rFonts w:eastAsia="Calibri" w:cstheme="minorHAnsi"/>
          <w:lang w:eastAsia="ar-SA"/>
        </w:rPr>
        <w:t xml:space="preserve">W szczególności przedmiotowe zapisy odnoszą się do prezentacji multimedialnych, </w:t>
      </w:r>
      <w:r>
        <w:rPr>
          <w:rFonts w:eastAsia="Calibri" w:cstheme="minorHAnsi"/>
          <w:lang w:eastAsia="ar-SA"/>
        </w:rPr>
        <w:t>opracowań tematycznych oraz materiałów wypracowanych w ramach wyjazdów studyjnych;</w:t>
      </w:r>
    </w:p>
    <w:p w14:paraId="65535FE7" w14:textId="784B88BE" w:rsidR="002A6628" w:rsidRPr="00A17C42" w:rsidRDefault="00531BF7" w:rsidP="001B0119">
      <w:pPr>
        <w:pStyle w:val="Akapitzlist"/>
        <w:numPr>
          <w:ilvl w:val="0"/>
          <w:numId w:val="24"/>
        </w:numPr>
        <w:suppressAutoHyphens/>
        <w:spacing w:before="60" w:after="60" w:line="276" w:lineRule="auto"/>
        <w:ind w:left="357" w:hanging="357"/>
        <w:contextualSpacing w:val="0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lastRenderedPageBreak/>
        <w:t>p</w:t>
      </w:r>
      <w:r w:rsidR="00F85225" w:rsidRPr="00A17C42">
        <w:rPr>
          <w:rFonts w:eastAsia="Calibri" w:cstheme="minorHAnsi"/>
          <w:lang w:eastAsia="ar-SA"/>
        </w:rPr>
        <w:t>odpisanie protokołu odbioru bez zastrzeżeń będzie stanowić podstawę do wystawienia</w:t>
      </w:r>
      <w:r>
        <w:rPr>
          <w:rFonts w:eastAsia="Calibri" w:cstheme="minorHAnsi"/>
          <w:lang w:eastAsia="ar-SA"/>
        </w:rPr>
        <w:t xml:space="preserve"> cząstkowych</w:t>
      </w:r>
      <w:r w:rsidR="00F85225" w:rsidRPr="00A17C42">
        <w:rPr>
          <w:rFonts w:eastAsia="Calibri" w:cstheme="minorHAnsi"/>
          <w:lang w:eastAsia="ar-SA"/>
        </w:rPr>
        <w:t xml:space="preserve"> faktur VAT przez Wykonawcę</w:t>
      </w:r>
      <w:r>
        <w:rPr>
          <w:rFonts w:eastAsia="Calibri" w:cstheme="minorHAnsi"/>
          <w:lang w:eastAsia="ar-SA"/>
        </w:rPr>
        <w:t>;</w:t>
      </w:r>
    </w:p>
    <w:p w14:paraId="07148ED6" w14:textId="4222377B" w:rsidR="0030045B" w:rsidRDefault="00531BF7" w:rsidP="001B0119">
      <w:pPr>
        <w:numPr>
          <w:ilvl w:val="0"/>
          <w:numId w:val="24"/>
        </w:numPr>
        <w:autoSpaceDE w:val="0"/>
        <w:autoSpaceDN w:val="0"/>
        <w:adjustRightInd w:val="0"/>
        <w:spacing w:before="60" w:after="60" w:line="276" w:lineRule="auto"/>
        <w:ind w:left="357" w:hanging="357"/>
        <w:rPr>
          <w:rFonts w:cstheme="minorHAnsi"/>
        </w:rPr>
      </w:pPr>
      <w:r>
        <w:rPr>
          <w:rFonts w:cstheme="minorHAnsi"/>
          <w:color w:val="000000"/>
        </w:rPr>
        <w:t>a</w:t>
      </w:r>
      <w:r w:rsidR="007C3ED4" w:rsidRPr="00A17C42">
        <w:rPr>
          <w:rFonts w:cstheme="minorHAnsi"/>
          <w:color w:val="000000"/>
        </w:rPr>
        <w:t>utorskie prawa majątkowe wraz z prawami zależnymi do materiałów przekazanych przez Wykonawcę przechodzą na Zamawiającego</w:t>
      </w:r>
      <w:r w:rsidR="0030045B" w:rsidRPr="00531BF7">
        <w:rPr>
          <w:rFonts w:cstheme="minorHAnsi"/>
        </w:rPr>
        <w:t>.</w:t>
      </w:r>
    </w:p>
    <w:p w14:paraId="2AF4E94F" w14:textId="77777777" w:rsidR="002E53D9" w:rsidRPr="002E53D9" w:rsidRDefault="002E53D9" w:rsidP="0091363D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240" w:after="120" w:line="276" w:lineRule="auto"/>
        <w:ind w:left="357" w:hanging="357"/>
        <w:contextualSpacing w:val="0"/>
        <w:rPr>
          <w:b/>
          <w:color w:val="0D5A4D"/>
          <w:sz w:val="24"/>
          <w:szCs w:val="24"/>
        </w:rPr>
      </w:pPr>
      <w:r w:rsidRPr="002E53D9">
        <w:rPr>
          <w:b/>
          <w:color w:val="0D5A4D"/>
          <w:sz w:val="24"/>
          <w:szCs w:val="24"/>
        </w:rPr>
        <w:t xml:space="preserve">FINANSOWANIE ZAMÓWIENIA </w:t>
      </w:r>
    </w:p>
    <w:p w14:paraId="13F9B29E" w14:textId="5BFF50B5" w:rsidR="002E53D9" w:rsidRDefault="002E53D9" w:rsidP="002E53D9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Zamówienie jest realizowane przy wsparciu środków Unii Europejskiej w ramach Europejskiego Funduszu Rozwoju Regionalnego w ramach programu Pomoc Techniczna dla Funduszy Europejskich 2021-2027 oraz z budżetu państwa. Przewiduje się możliwość współfinansowania przedmiotu umowy także ze środków budżetu województwa opolskiego.</w:t>
      </w:r>
    </w:p>
    <w:p w14:paraId="06CB97CB" w14:textId="77777777" w:rsidR="00423920" w:rsidRDefault="00423920" w:rsidP="002E53D9">
      <w:pPr>
        <w:spacing w:after="0" w:line="276" w:lineRule="auto"/>
        <w:rPr>
          <w:rFonts w:ascii="Calibri" w:hAnsi="Calibri" w:cs="Calibri"/>
        </w:rPr>
      </w:pPr>
    </w:p>
    <w:p w14:paraId="083E5739" w14:textId="77777777" w:rsidR="00DC40E2" w:rsidRDefault="00DC40E2" w:rsidP="002E53D9">
      <w:pPr>
        <w:spacing w:after="0" w:line="276" w:lineRule="auto"/>
        <w:rPr>
          <w:rFonts w:ascii="Calibri" w:hAnsi="Calibri" w:cs="Calibri"/>
        </w:rPr>
      </w:pPr>
    </w:p>
    <w:p w14:paraId="2D054B58" w14:textId="77777777" w:rsidR="00DC40E2" w:rsidRDefault="00DC40E2" w:rsidP="002E53D9">
      <w:pPr>
        <w:spacing w:after="0" w:line="276" w:lineRule="auto"/>
        <w:rPr>
          <w:rFonts w:ascii="Calibri" w:hAnsi="Calibri" w:cs="Calibri"/>
        </w:rPr>
      </w:pPr>
    </w:p>
    <w:p w14:paraId="7AA10DCF" w14:textId="77777777" w:rsidR="002E53D9" w:rsidRPr="00883D8C" w:rsidRDefault="002E53D9" w:rsidP="0091363D">
      <w:pPr>
        <w:pStyle w:val="Akapitzlist"/>
        <w:numPr>
          <w:ilvl w:val="0"/>
          <w:numId w:val="4"/>
        </w:numPr>
        <w:tabs>
          <w:tab w:val="left" w:pos="142"/>
        </w:tabs>
        <w:suppressAutoHyphens/>
        <w:spacing w:before="240" w:after="120" w:line="276" w:lineRule="auto"/>
        <w:ind w:left="357" w:hanging="357"/>
        <w:contextualSpacing w:val="0"/>
        <w:rPr>
          <w:b/>
          <w:color w:val="0D5A4D"/>
          <w:sz w:val="24"/>
          <w:szCs w:val="24"/>
        </w:rPr>
      </w:pPr>
      <w:r w:rsidRPr="002E53D9">
        <w:rPr>
          <w:b/>
          <w:color w:val="0D5A4D"/>
          <w:sz w:val="24"/>
          <w:szCs w:val="24"/>
        </w:rPr>
        <w:t xml:space="preserve">WSKAZANIE OSÓB </w:t>
      </w:r>
      <w:r w:rsidRPr="00883D8C">
        <w:rPr>
          <w:b/>
          <w:color w:val="0D5A4D"/>
          <w:sz w:val="24"/>
          <w:szCs w:val="24"/>
        </w:rPr>
        <w:t>ZATRUDNIONYCH NA PODSTAWIE UMOWY O PRACĘ</w:t>
      </w:r>
    </w:p>
    <w:p w14:paraId="42B9D0A0" w14:textId="748EA4A0" w:rsidR="003764BB" w:rsidRPr="00883D8C" w:rsidRDefault="003764BB" w:rsidP="00220608">
      <w:pPr>
        <w:autoSpaceDE w:val="0"/>
        <w:spacing w:line="276" w:lineRule="auto"/>
        <w:rPr>
          <w:rFonts w:ascii="Calibri" w:hAnsi="Calibri" w:cs="Calibri"/>
        </w:rPr>
      </w:pPr>
      <w:r w:rsidRPr="00883D8C">
        <w:rPr>
          <w:rFonts w:ascii="Calibri" w:hAnsi="Calibri" w:cs="Calibri"/>
        </w:rPr>
        <w:t>Zamawiający wymaga, aby czynności biurowe i administracyjne były wykonywane przez osoby zatrudnione przez Wykonawcę na podstawie umowy o pracę.</w:t>
      </w:r>
    </w:p>
    <w:p w14:paraId="6D857379" w14:textId="77777777" w:rsidR="003764BB" w:rsidRPr="003764BB" w:rsidRDefault="003764BB" w:rsidP="00220608">
      <w:pPr>
        <w:suppressAutoHyphens/>
        <w:autoSpaceDE w:val="0"/>
        <w:spacing w:after="0" w:line="276" w:lineRule="auto"/>
        <w:rPr>
          <w:rFonts w:ascii="Calibri" w:hAnsi="Calibri" w:cs="Calibri"/>
        </w:rPr>
      </w:pPr>
      <w:r w:rsidRPr="00883D8C">
        <w:rPr>
          <w:rFonts w:ascii="Calibri" w:hAnsi="Calibri" w:cs="Calibri"/>
        </w:rPr>
        <w:t>Wykonawca zobowiązany jest do przedłożenia</w:t>
      </w:r>
      <w:r w:rsidRPr="003764BB">
        <w:rPr>
          <w:rFonts w:ascii="Calibri" w:hAnsi="Calibri" w:cs="Calibri"/>
        </w:rPr>
        <w:t xml:space="preserve"> Zamawiającemu, najpóźniej w dniu zawarcia umowy w formie oświadczenia Wykonawcy lub podwykonawcy, listy osób zatrudnionych na umowę o pracę przy wykonywaniu czynności dla Zamawiającego. Oświadczenie powyższe ujmować będzie co najmniej: określenie podmiotu składającego oświadczenie, datę złożenia oświadczenia, imię i nazwisko osoby zatrudnionej na umowę o pracę, datę zawarcia umowy o pracę, rodzaj umowy o pracę, zakres obowiązków pracownika, rodzaj czynności, które wykonuje pracownik w ramach realizacji zamówienia oraz podpis osoby uprawnionej do złożenia oświadczenia w imieniu Wykonawcy lub podwykonawcy.</w:t>
      </w:r>
    </w:p>
    <w:p w14:paraId="33ABD1A2" w14:textId="77777777" w:rsidR="003764BB" w:rsidRPr="003764BB" w:rsidRDefault="003764BB" w:rsidP="00220608">
      <w:pPr>
        <w:suppressAutoHyphens/>
        <w:autoSpaceDE w:val="0"/>
        <w:spacing w:after="0" w:line="276" w:lineRule="auto"/>
        <w:rPr>
          <w:rFonts w:ascii="Calibri" w:hAnsi="Calibri" w:cs="Calibri"/>
        </w:rPr>
      </w:pPr>
      <w:r w:rsidRPr="003764BB">
        <w:rPr>
          <w:rFonts w:ascii="Calibri" w:hAnsi="Calibri" w:cs="Calibri"/>
        </w:rPr>
        <w:t>Oświadczenie, o którym mowa powyżej, należy aktualizować w każdym przypadku zmiany pracowników, najpóźniej w dniu podjęcia przez nowe osoby czynności stanowiących przedmiot niniejszej umowy. Wraz z zaktualizowanym oświadczeniem, należy dostarczyć poświadczoną za zgodność z oryginałem kopię umowy o pracę nowozatrudnionego pracownika.</w:t>
      </w:r>
    </w:p>
    <w:p w14:paraId="6196043F" w14:textId="77777777" w:rsidR="003764BB" w:rsidRPr="003764BB" w:rsidRDefault="003764BB" w:rsidP="00220608">
      <w:pPr>
        <w:suppressAutoHyphens/>
        <w:autoSpaceDE w:val="0"/>
        <w:spacing w:after="0" w:line="276" w:lineRule="auto"/>
        <w:rPr>
          <w:rFonts w:ascii="Calibri" w:hAnsi="Calibri" w:cs="Calibri"/>
        </w:rPr>
      </w:pPr>
      <w:r w:rsidRPr="003764BB">
        <w:rPr>
          <w:rFonts w:ascii="Calibri" w:hAnsi="Calibri" w:cs="Calibri"/>
        </w:rPr>
        <w:t>W celu weryfikacji zatrudniania przez Wykonawcę lub podwykonawcę, na podstawie umowy o pracę, osób wykonujących czynności, Wykonawca w toku realizacji niniejszej umowy, na każde żądanie Zamawiającego, przedłoży Zamawiającemu w terminie do 2 dni roboczych od żądania, poświadczoną za zgodność z oryginałem, kopię umowy o pracę zatrudnionego pracownika potwierdzającą informacje, dotyczące zatrudnionego pracownika, przedstawione w oświadczeniu Wykonawcy lub Podwykonawcy.</w:t>
      </w:r>
    </w:p>
    <w:p w14:paraId="532DE144" w14:textId="77777777" w:rsidR="003764BB" w:rsidRPr="003764BB" w:rsidRDefault="003764BB" w:rsidP="003764BB">
      <w:pPr>
        <w:autoSpaceDE w:val="0"/>
        <w:jc w:val="both"/>
        <w:rPr>
          <w:rFonts w:ascii="Calibri" w:hAnsi="Calibri" w:cs="Calibri"/>
          <w:bCs/>
        </w:rPr>
      </w:pPr>
    </w:p>
    <w:p w14:paraId="26FF7EF5" w14:textId="77777777" w:rsidR="002E53D9" w:rsidRPr="00531BF7" w:rsidRDefault="002E53D9" w:rsidP="002E53D9">
      <w:pPr>
        <w:autoSpaceDE w:val="0"/>
        <w:autoSpaceDN w:val="0"/>
        <w:adjustRightInd w:val="0"/>
        <w:spacing w:before="60" w:after="60" w:line="276" w:lineRule="auto"/>
        <w:rPr>
          <w:rFonts w:cstheme="minorHAnsi"/>
        </w:rPr>
      </w:pPr>
    </w:p>
    <w:sectPr w:rsidR="002E53D9" w:rsidRPr="00531BF7" w:rsidSect="00A72746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BDD2" w14:textId="77777777" w:rsidR="00A05C0F" w:rsidRDefault="00A05C0F" w:rsidP="000F3AA9">
      <w:pPr>
        <w:spacing w:after="0" w:line="240" w:lineRule="auto"/>
      </w:pPr>
      <w:r>
        <w:separator/>
      </w:r>
    </w:p>
  </w:endnote>
  <w:endnote w:type="continuationSeparator" w:id="0">
    <w:p w14:paraId="753CCD4C" w14:textId="77777777" w:rsidR="00A05C0F" w:rsidRDefault="00A05C0F" w:rsidP="000F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</w:rPr>
      <w:id w:val="28725412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9C0540D" w14:textId="175A9196" w:rsidR="00A72746" w:rsidRPr="00A72746" w:rsidRDefault="00A72746">
        <w:pPr>
          <w:pStyle w:val="Stopka"/>
          <w:jc w:val="center"/>
          <w:rPr>
            <w:sz w:val="18"/>
            <w:szCs w:val="18"/>
          </w:rPr>
        </w:pPr>
        <w:r w:rsidRPr="00A72746">
          <w:rPr>
            <w:noProof/>
            <w:sz w:val="18"/>
            <w:szCs w:val="18"/>
          </w:rPr>
          <w:fldChar w:fldCharType="begin"/>
        </w:r>
        <w:r w:rsidRPr="00A72746">
          <w:rPr>
            <w:noProof/>
            <w:sz w:val="18"/>
            <w:szCs w:val="18"/>
          </w:rPr>
          <w:instrText xml:space="preserve"> PAGE   \* MERGEFORMAT </w:instrText>
        </w:r>
        <w:r w:rsidRPr="00A72746">
          <w:rPr>
            <w:noProof/>
            <w:sz w:val="18"/>
            <w:szCs w:val="18"/>
          </w:rPr>
          <w:fldChar w:fldCharType="separate"/>
        </w:r>
        <w:r w:rsidRPr="00A72746">
          <w:rPr>
            <w:noProof/>
            <w:sz w:val="18"/>
            <w:szCs w:val="18"/>
          </w:rPr>
          <w:t>1</w:t>
        </w:r>
        <w:r w:rsidRPr="00A72746">
          <w:rPr>
            <w:noProof/>
            <w:sz w:val="18"/>
            <w:szCs w:val="18"/>
          </w:rPr>
          <w:fldChar w:fldCharType="end"/>
        </w:r>
      </w:p>
    </w:sdtContent>
  </w:sdt>
  <w:p w14:paraId="0DEA94D0" w14:textId="77777777" w:rsidR="00466F4C" w:rsidRDefault="00466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D377" w14:textId="683D23C4" w:rsidR="00EC2617" w:rsidRPr="00EC2617" w:rsidRDefault="00EC2617">
    <w:pPr>
      <w:pStyle w:val="Stopka"/>
      <w:jc w:val="center"/>
      <w:rPr>
        <w:sz w:val="18"/>
        <w:szCs w:val="18"/>
      </w:rPr>
    </w:pPr>
  </w:p>
  <w:p w14:paraId="4E519D50" w14:textId="77777777" w:rsidR="00EC2617" w:rsidRDefault="00EC26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EF73" w14:textId="77777777" w:rsidR="00A05C0F" w:rsidRDefault="00A05C0F" w:rsidP="000F3AA9">
      <w:pPr>
        <w:spacing w:after="0" w:line="240" w:lineRule="auto"/>
      </w:pPr>
      <w:r>
        <w:separator/>
      </w:r>
    </w:p>
  </w:footnote>
  <w:footnote w:type="continuationSeparator" w:id="0">
    <w:p w14:paraId="24F57E5E" w14:textId="77777777" w:rsidR="00A05C0F" w:rsidRDefault="00A05C0F" w:rsidP="000F3AA9">
      <w:pPr>
        <w:spacing w:after="0" w:line="240" w:lineRule="auto"/>
      </w:pPr>
      <w:r>
        <w:continuationSeparator/>
      </w:r>
    </w:p>
  </w:footnote>
  <w:footnote w:id="1">
    <w:p w14:paraId="3437EA96" w14:textId="757D4F1D" w:rsidR="00351354" w:rsidRPr="00351354" w:rsidRDefault="00351354" w:rsidP="00734E92">
      <w:pPr>
        <w:pStyle w:val="Tekstprzypisudolnego"/>
      </w:pPr>
      <w:r w:rsidRPr="00351354">
        <w:rPr>
          <w:rStyle w:val="Odwoanieprzypisudolnego"/>
        </w:rPr>
        <w:footnoteRef/>
      </w:r>
      <w:r w:rsidRPr="00351354">
        <w:t xml:space="preserve"> Ostateczna liczba zainteresowanych </w:t>
      </w:r>
      <w:r>
        <w:t>odbiorców wsparcia wynikać będzie z przeprowadzonej rekrutacji</w:t>
      </w:r>
      <w:r w:rsidR="00734E92">
        <w:t xml:space="preserve"> i z</w:t>
      </w:r>
      <w:r w:rsidRPr="00351354">
        <w:t>ostanie</w:t>
      </w:r>
      <w:r w:rsidR="00734E92">
        <w:t xml:space="preserve"> ona </w:t>
      </w:r>
      <w:r w:rsidRPr="00351354">
        <w:t>doprecyzowana na późniejszym etapie.</w:t>
      </w:r>
    </w:p>
  </w:footnote>
  <w:footnote w:id="2">
    <w:p w14:paraId="0A5F1C65" w14:textId="57A309D4" w:rsidR="00F96350" w:rsidRDefault="00F96350">
      <w:pPr>
        <w:pStyle w:val="Tekstprzypisudolnego"/>
      </w:pPr>
      <w:r>
        <w:rPr>
          <w:rStyle w:val="Odwoanieprzypisudolnego"/>
        </w:rPr>
        <w:footnoteRef/>
      </w:r>
      <w:r>
        <w:t xml:space="preserve"> Wsparcie z podstaw rewitalizacji realizowane będzie głównie w ramach spotkań informacyjnych nt. rewitalizacji wśród przedstawicieli Komitetów Rewitalizacyjnych funkcjonujących w poszczególnych gminach; szkolenia on-line będą miały charakter spotkań wyrównujących poziom wiedzy</w:t>
      </w:r>
      <w:r w:rsidR="00007801">
        <w:t>, natomiast w ramach warsztatów m.in. mogą być wypracowywane konkretne rozwiązania wdrożeniowe. Doradztwo, wsparcie podczas wyjazdów studyjnych, czy też opracowane materiały tematyczne w zakresie rewitalizacji mogą pełnić zróżnicowaną rolę.</w:t>
      </w:r>
    </w:p>
  </w:footnote>
  <w:footnote w:id="3">
    <w:p w14:paraId="6F46AB48" w14:textId="584110E7" w:rsidR="0045254E" w:rsidRDefault="0045254E">
      <w:pPr>
        <w:pStyle w:val="Tekstprzypisudolnego"/>
      </w:pPr>
      <w:r>
        <w:rPr>
          <w:rStyle w:val="Odwoanieprzypisudolnego"/>
        </w:rPr>
        <w:footnoteRef/>
      </w:r>
      <w:r>
        <w:t xml:space="preserve"> O ile zajdzie uzasadniona potrzeba tematyka modułów edukacyjnych może podlegać modyfikacjom.</w:t>
      </w:r>
    </w:p>
  </w:footnote>
  <w:footnote w:id="4">
    <w:p w14:paraId="54F2EAF5" w14:textId="026F4DF5" w:rsidR="0028007B" w:rsidRDefault="002800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8007B">
        <w:t>Zamawiający,</w:t>
      </w:r>
      <w:r>
        <w:t xml:space="preserve"> w sytuacji gdy nie powstaną dwie grupy warsztatowe, zastrzega sobie możliwość wykorzystania </w:t>
      </w:r>
      <w:r w:rsidR="001B634A">
        <w:t>niewykorzystanych h wsparcia na</w:t>
      </w:r>
      <w:r w:rsidRPr="0028007B">
        <w:t> wydłuż</w:t>
      </w:r>
      <w:r w:rsidR="001B634A">
        <w:t>enie</w:t>
      </w:r>
      <w:r w:rsidRPr="0028007B">
        <w:t xml:space="preserve"> </w:t>
      </w:r>
      <w:r w:rsidR="001B634A">
        <w:t xml:space="preserve">czasu trwania </w:t>
      </w:r>
      <w:r w:rsidRPr="0028007B">
        <w:t>warsztat</w:t>
      </w:r>
      <w:r w:rsidR="001B634A">
        <w:t xml:space="preserve">ów w ramach 4 modułów tematycznych, o ile zidentyfikuje taką potrzebę w porozumieniu z Wykonawcą </w:t>
      </w:r>
      <w:r w:rsidRPr="0028007B">
        <w:t>na szeroki program</w:t>
      </w:r>
      <w:r w:rsidR="001B634A">
        <w:t xml:space="preserve"> warsztatów</w:t>
      </w:r>
      <w:r w:rsidRPr="0028007B">
        <w:t>).</w:t>
      </w:r>
    </w:p>
  </w:footnote>
  <w:footnote w:id="5">
    <w:p w14:paraId="173C38CC" w14:textId="527DC775" w:rsidR="00C53470" w:rsidRDefault="00C534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9022C">
        <w:t xml:space="preserve">Wybór </w:t>
      </w:r>
      <w:r w:rsidR="00B50FF9">
        <w:t>ostateczn</w:t>
      </w:r>
      <w:r w:rsidR="0099022C">
        <w:t>ej</w:t>
      </w:r>
      <w:r w:rsidR="00B50FF9">
        <w:t xml:space="preserve"> formuł</w:t>
      </w:r>
      <w:r w:rsidR="0099022C">
        <w:t>y</w:t>
      </w:r>
      <w:r w:rsidR="00B50FF9">
        <w:t xml:space="preserve"> opcjonalnych spotkań edukacyjnych uzależniona będzie od</w:t>
      </w:r>
      <w:r w:rsidR="00730802">
        <w:t> </w:t>
      </w:r>
      <w:r w:rsidR="00B50FF9">
        <w:t>zgłaszanych potrzeb gmin, w tym od tematyki spotkań i ilości odbiorców. W ostatecznym rozrachunku spotka</w:t>
      </w:r>
      <w:r w:rsidR="00627CB2">
        <w:t>nia</w:t>
      </w:r>
      <w:r w:rsidR="00B50FF9">
        <w:t xml:space="preserve"> edukacyjn</w:t>
      </w:r>
      <w:r w:rsidR="00627CB2">
        <w:t>e</w:t>
      </w:r>
      <w:r w:rsidR="00B50FF9">
        <w:t xml:space="preserve"> rozlicz</w:t>
      </w:r>
      <w:r w:rsidR="00627CB2">
        <w:t>one zostaną według</w:t>
      </w:r>
      <w:r w:rsidR="00B50FF9">
        <w:t xml:space="preserve"> cen jednostkowych </w:t>
      </w:r>
      <w:r w:rsidR="00627CB2">
        <w:t xml:space="preserve">wskazanych </w:t>
      </w:r>
      <w:r w:rsidR="00B50FF9">
        <w:t xml:space="preserve">za </w:t>
      </w:r>
      <w:r w:rsidR="00627CB2">
        <w:t xml:space="preserve">realizację </w:t>
      </w:r>
      <w:r w:rsidR="00B50FF9">
        <w:t>spotka</w:t>
      </w:r>
      <w:r w:rsidR="00627CB2">
        <w:t>ń</w:t>
      </w:r>
      <w:r w:rsidR="00B50FF9">
        <w:t xml:space="preserve"> on-line</w:t>
      </w:r>
      <w:r w:rsidR="00627CB2">
        <w:t xml:space="preserve"> lub stacjonarnych.</w:t>
      </w:r>
    </w:p>
  </w:footnote>
  <w:footnote w:id="6">
    <w:p w14:paraId="6881541D" w14:textId="66AC0CC0" w:rsidR="00982A06" w:rsidRDefault="00982A06">
      <w:pPr>
        <w:pStyle w:val="Tekstprzypisudolnego"/>
      </w:pPr>
      <w:r>
        <w:rPr>
          <w:rStyle w:val="Odwoanieprzypisudolnego"/>
        </w:rPr>
        <w:footnoteRef/>
      </w:r>
      <w:r>
        <w:t xml:space="preserve"> W ramach rozmów pomiędzy Wykonawcą a Zamawiającym ustalona zostanie kolejność realizowanych spotkań edukacyjnych.</w:t>
      </w:r>
    </w:p>
  </w:footnote>
  <w:footnote w:id="7">
    <w:p w14:paraId="662506B2" w14:textId="5D7F569C" w:rsidR="00867734" w:rsidRDefault="00867734">
      <w:pPr>
        <w:pStyle w:val="Tekstprzypisudolnego"/>
      </w:pPr>
      <w:r>
        <w:rPr>
          <w:rStyle w:val="Odwoanieprzypisudolnego"/>
        </w:rPr>
        <w:footnoteRef/>
      </w:r>
      <w:r>
        <w:t xml:space="preserve"> W sytuacji podjęcia decyzji o ograniczeniu warsztatów stacjonarnych do 1 dnia na moduł (w tym 6 h wsparcia merytorycznego) Zamawiający może w ramach </w:t>
      </w:r>
      <w:r w:rsidR="00B504F0">
        <w:t>pozostałych do dyspozycji</w:t>
      </w:r>
      <w:r>
        <w:t xml:space="preserve"> godzin na gwarantowane warsztaty stacjonarne utworzyć dodatkową grupę uczestników.</w:t>
      </w:r>
    </w:p>
  </w:footnote>
  <w:footnote w:id="8">
    <w:p w14:paraId="012D8E64" w14:textId="77777777" w:rsidR="00FA5A0E" w:rsidRPr="006B3148" w:rsidRDefault="00FA5A0E" w:rsidP="006B3148">
      <w:pPr>
        <w:pStyle w:val="Tekstprzypisudolnego"/>
      </w:pPr>
      <w:r w:rsidRPr="006B3148">
        <w:rPr>
          <w:rStyle w:val="Odwoanieprzypisudolnego"/>
        </w:rPr>
        <w:footnoteRef/>
      </w:r>
      <w:r w:rsidRPr="006B3148">
        <w:t xml:space="preserve"> Szczegółowe wymogi w przedmiotowym zakresie zostaną wskazane przez Zamawiającego w trakcie trwania zamówienia.</w:t>
      </w:r>
    </w:p>
  </w:footnote>
  <w:footnote w:id="9">
    <w:p w14:paraId="57493196" w14:textId="77777777" w:rsidR="0091363D" w:rsidRPr="006B3148" w:rsidRDefault="0091363D" w:rsidP="0091363D">
      <w:pPr>
        <w:suppressAutoHyphens/>
        <w:spacing w:after="0" w:line="240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6B3148">
        <w:rPr>
          <w:rStyle w:val="Odwoanieprzypisudolnego"/>
          <w:sz w:val="20"/>
          <w:szCs w:val="20"/>
        </w:rPr>
        <w:footnoteRef/>
      </w:r>
      <w:r w:rsidRPr="006B3148">
        <w:rPr>
          <w:sz w:val="20"/>
          <w:szCs w:val="20"/>
        </w:rPr>
        <w:t xml:space="preserve"> Proces </w:t>
      </w:r>
      <w:r w:rsidRPr="006B3148">
        <w:rPr>
          <w:bCs/>
          <w:sz w:val="20"/>
          <w:szCs w:val="20"/>
        </w:rPr>
        <w:t xml:space="preserve">konsultacji pomiędzy Zamawiającym a Wykonawcą będzie trwał aż do momentu </w:t>
      </w:r>
      <w:r w:rsidRPr="006B3148">
        <w:rPr>
          <w:rFonts w:ascii="Calibri" w:eastAsia="Calibri" w:hAnsi="Calibri" w:cs="Calibri"/>
          <w:sz w:val="20"/>
          <w:szCs w:val="20"/>
          <w:lang w:eastAsia="ar-SA"/>
        </w:rPr>
        <w:t>uzyskania ostatecznej akceptacji programu i tematyki poszczególnych elementów zamówienia przez Zamawiającego (pisemnej lub mailowej). Zamawiający i Wykonawca zobowiązują się do sprawnego zgłaszania i wprowadzania uwag, mając na względzie konieczność zachowania określonego w umowie terminu wykonania przedmiotu zamówienia.</w:t>
      </w:r>
    </w:p>
    <w:p w14:paraId="2E003869" w14:textId="77777777" w:rsidR="0091363D" w:rsidRPr="001E07FE" w:rsidRDefault="0091363D" w:rsidP="0091363D">
      <w:pPr>
        <w:suppressAutoHyphens/>
        <w:spacing w:after="0" w:line="276" w:lineRule="auto"/>
        <w:contextualSpacing/>
        <w:jc w:val="both"/>
        <w:rPr>
          <w:rFonts w:ascii="Calibri" w:eastAsia="Calibri" w:hAnsi="Calibri" w:cs="Calibri"/>
          <w:sz w:val="18"/>
          <w:szCs w:val="18"/>
          <w:lang w:eastAsia="ar-SA"/>
        </w:rPr>
      </w:pPr>
    </w:p>
    <w:p w14:paraId="5980E3B8" w14:textId="77777777" w:rsidR="0091363D" w:rsidRDefault="0091363D" w:rsidP="0091363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7BE5" w14:textId="68FFF7C1" w:rsidR="00466F4C" w:rsidRDefault="00466F4C" w:rsidP="001E07FE">
    <w:pPr>
      <w:pStyle w:val="Nagwek"/>
    </w:pPr>
  </w:p>
  <w:p w14:paraId="0903A762" w14:textId="77777777" w:rsidR="00466F4C" w:rsidRPr="00A14D76" w:rsidRDefault="00466F4C" w:rsidP="001E07FE">
    <w:pPr>
      <w:spacing w:after="0"/>
      <w:rPr>
        <w:sz w:val="16"/>
      </w:rPr>
    </w:pPr>
  </w:p>
  <w:p w14:paraId="63DB0711" w14:textId="77777777" w:rsidR="00466F4C" w:rsidRDefault="00466F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7433"/>
    <w:multiLevelType w:val="hybridMultilevel"/>
    <w:tmpl w:val="572479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55698"/>
    <w:multiLevelType w:val="hybridMultilevel"/>
    <w:tmpl w:val="84EE176A"/>
    <w:lvl w:ilvl="0" w:tplc="9A0ADA16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F696B"/>
    <w:multiLevelType w:val="hybridMultilevel"/>
    <w:tmpl w:val="16869B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F62D0"/>
    <w:multiLevelType w:val="hybridMultilevel"/>
    <w:tmpl w:val="A67690D8"/>
    <w:lvl w:ilvl="0" w:tplc="2286C43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DC7660"/>
    <w:multiLevelType w:val="hybridMultilevel"/>
    <w:tmpl w:val="2F26095A"/>
    <w:lvl w:ilvl="0" w:tplc="0415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CC27001"/>
    <w:multiLevelType w:val="hybridMultilevel"/>
    <w:tmpl w:val="4FB2F878"/>
    <w:lvl w:ilvl="0" w:tplc="8D6879E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0E8A"/>
    <w:multiLevelType w:val="hybridMultilevel"/>
    <w:tmpl w:val="42B45AB2"/>
    <w:lvl w:ilvl="0" w:tplc="EB7A44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5179D"/>
    <w:multiLevelType w:val="hybridMultilevel"/>
    <w:tmpl w:val="AFBC4F46"/>
    <w:lvl w:ilvl="0" w:tplc="C5748950">
      <w:start w:val="1"/>
      <w:numFmt w:val="lowerLetter"/>
      <w:lvlText w:val="%1)"/>
      <w:lvlJc w:val="left"/>
      <w:pPr>
        <w:ind w:left="363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 w15:restartNumberingAfterBreak="0">
    <w:nsid w:val="25FC7DC8"/>
    <w:multiLevelType w:val="hybridMultilevel"/>
    <w:tmpl w:val="E7B81E0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46A40"/>
    <w:multiLevelType w:val="hybridMultilevel"/>
    <w:tmpl w:val="DAD84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4E5B"/>
    <w:multiLevelType w:val="hybridMultilevel"/>
    <w:tmpl w:val="E35ABA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2CAC6DB0"/>
    <w:multiLevelType w:val="hybridMultilevel"/>
    <w:tmpl w:val="5CA0ED5C"/>
    <w:lvl w:ilvl="0" w:tplc="FFFFFFFF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F452B13"/>
    <w:multiLevelType w:val="hybridMultilevel"/>
    <w:tmpl w:val="42B45A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B50E73"/>
    <w:multiLevelType w:val="hybridMultilevel"/>
    <w:tmpl w:val="AFBEAA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748CF"/>
    <w:multiLevelType w:val="hybridMultilevel"/>
    <w:tmpl w:val="73F4FB8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CCEAAB6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52082D"/>
    <w:multiLevelType w:val="hybridMultilevel"/>
    <w:tmpl w:val="64C444C0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41970E3C"/>
    <w:multiLevelType w:val="hybridMultilevel"/>
    <w:tmpl w:val="2B5CF37A"/>
    <w:lvl w:ilvl="0" w:tplc="488217EC">
      <w:start w:val="1"/>
      <w:numFmt w:val="lowerLetter"/>
      <w:lvlText w:val="%1)"/>
      <w:lvlJc w:val="left"/>
      <w:pPr>
        <w:ind w:left="363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42836F68"/>
    <w:multiLevelType w:val="hybridMultilevel"/>
    <w:tmpl w:val="902211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42B71"/>
    <w:multiLevelType w:val="hybridMultilevel"/>
    <w:tmpl w:val="991426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728C9"/>
    <w:multiLevelType w:val="hybridMultilevel"/>
    <w:tmpl w:val="5F6C27EE"/>
    <w:lvl w:ilvl="0" w:tplc="04150017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41C59"/>
    <w:multiLevelType w:val="hybridMultilevel"/>
    <w:tmpl w:val="4F40E44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EC4359"/>
    <w:multiLevelType w:val="hybridMultilevel"/>
    <w:tmpl w:val="64C444C0"/>
    <w:lvl w:ilvl="0" w:tplc="FADA0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54DC46A1"/>
    <w:multiLevelType w:val="hybridMultilevel"/>
    <w:tmpl w:val="CEFE74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EC756D"/>
    <w:multiLevelType w:val="hybridMultilevel"/>
    <w:tmpl w:val="5EF2E76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01030A"/>
    <w:multiLevelType w:val="hybridMultilevel"/>
    <w:tmpl w:val="832C94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1B6318"/>
    <w:multiLevelType w:val="hybridMultilevel"/>
    <w:tmpl w:val="BA2A90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D253C"/>
    <w:multiLevelType w:val="hybridMultilevel"/>
    <w:tmpl w:val="466869F2"/>
    <w:lvl w:ilvl="0" w:tplc="057EFADA">
      <w:start w:val="1"/>
      <w:numFmt w:val="upperRoman"/>
      <w:lvlText w:val="%1."/>
      <w:lvlJc w:val="right"/>
      <w:pPr>
        <w:ind w:left="36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EB016A"/>
    <w:multiLevelType w:val="hybridMultilevel"/>
    <w:tmpl w:val="FDECD4C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756AE2"/>
    <w:multiLevelType w:val="hybridMultilevel"/>
    <w:tmpl w:val="73B6A81A"/>
    <w:lvl w:ilvl="0" w:tplc="0415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9D017D1"/>
    <w:multiLevelType w:val="hybridMultilevel"/>
    <w:tmpl w:val="D088949A"/>
    <w:lvl w:ilvl="0" w:tplc="C8CE0CFE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A597C"/>
    <w:multiLevelType w:val="hybridMultilevel"/>
    <w:tmpl w:val="792E76A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D267D9"/>
    <w:multiLevelType w:val="hybridMultilevel"/>
    <w:tmpl w:val="2E3AC3D6"/>
    <w:lvl w:ilvl="0" w:tplc="86D8A804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057AD2"/>
    <w:multiLevelType w:val="hybridMultilevel"/>
    <w:tmpl w:val="2F1CCA9C"/>
    <w:lvl w:ilvl="0" w:tplc="0415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2480172"/>
    <w:multiLevelType w:val="hybridMultilevel"/>
    <w:tmpl w:val="E940C1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96561A"/>
    <w:multiLevelType w:val="hybridMultilevel"/>
    <w:tmpl w:val="FC96ADBE"/>
    <w:lvl w:ilvl="0" w:tplc="E714A78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9262D3"/>
    <w:multiLevelType w:val="hybridMultilevel"/>
    <w:tmpl w:val="A6B4DC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737B58"/>
    <w:multiLevelType w:val="hybridMultilevel"/>
    <w:tmpl w:val="51D01B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228034">
    <w:abstractNumId w:val="21"/>
  </w:num>
  <w:num w:numId="2" w16cid:durableId="1248929322">
    <w:abstractNumId w:val="23"/>
  </w:num>
  <w:num w:numId="3" w16cid:durableId="1259367826">
    <w:abstractNumId w:val="19"/>
  </w:num>
  <w:num w:numId="4" w16cid:durableId="1798523396">
    <w:abstractNumId w:val="6"/>
  </w:num>
  <w:num w:numId="5" w16cid:durableId="1288662020">
    <w:abstractNumId w:val="14"/>
  </w:num>
  <w:num w:numId="6" w16cid:durableId="280184676">
    <w:abstractNumId w:val="7"/>
  </w:num>
  <w:num w:numId="7" w16cid:durableId="1793936316">
    <w:abstractNumId w:val="17"/>
  </w:num>
  <w:num w:numId="8" w16cid:durableId="177275472">
    <w:abstractNumId w:val="35"/>
  </w:num>
  <w:num w:numId="9" w16cid:durableId="1105030432">
    <w:abstractNumId w:val="16"/>
  </w:num>
  <w:num w:numId="10" w16cid:durableId="100808767">
    <w:abstractNumId w:val="4"/>
  </w:num>
  <w:num w:numId="11" w16cid:durableId="2022509663">
    <w:abstractNumId w:val="24"/>
  </w:num>
  <w:num w:numId="12" w16cid:durableId="676229203">
    <w:abstractNumId w:val="33"/>
  </w:num>
  <w:num w:numId="13" w16cid:durableId="818377059">
    <w:abstractNumId w:val="30"/>
  </w:num>
  <w:num w:numId="14" w16cid:durableId="755440404">
    <w:abstractNumId w:val="32"/>
  </w:num>
  <w:num w:numId="15" w16cid:durableId="786436595">
    <w:abstractNumId w:val="28"/>
  </w:num>
  <w:num w:numId="16" w16cid:durableId="137500902">
    <w:abstractNumId w:val="3"/>
  </w:num>
  <w:num w:numId="17" w16cid:durableId="1802260853">
    <w:abstractNumId w:val="34"/>
  </w:num>
  <w:num w:numId="18" w16cid:durableId="407963757">
    <w:abstractNumId w:val="31"/>
  </w:num>
  <w:num w:numId="19" w16cid:durableId="1903176665">
    <w:abstractNumId w:val="25"/>
  </w:num>
  <w:num w:numId="20" w16cid:durableId="1201894233">
    <w:abstractNumId w:val="20"/>
  </w:num>
  <w:num w:numId="21" w16cid:durableId="120654118">
    <w:abstractNumId w:val="0"/>
  </w:num>
  <w:num w:numId="22" w16cid:durableId="1449396862">
    <w:abstractNumId w:val="11"/>
  </w:num>
  <w:num w:numId="23" w16cid:durableId="1240360387">
    <w:abstractNumId w:val="18"/>
  </w:num>
  <w:num w:numId="24" w16cid:durableId="234896373">
    <w:abstractNumId w:val="13"/>
  </w:num>
  <w:num w:numId="25" w16cid:durableId="2059161019">
    <w:abstractNumId w:val="27"/>
  </w:num>
  <w:num w:numId="26" w16cid:durableId="1334334889">
    <w:abstractNumId w:val="36"/>
  </w:num>
  <w:num w:numId="27" w16cid:durableId="1039472768">
    <w:abstractNumId w:val="5"/>
  </w:num>
  <w:num w:numId="28" w16cid:durableId="1745178939">
    <w:abstractNumId w:val="2"/>
  </w:num>
  <w:num w:numId="29" w16cid:durableId="1711108765">
    <w:abstractNumId w:val="15"/>
  </w:num>
  <w:num w:numId="30" w16cid:durableId="537089265">
    <w:abstractNumId w:val="26"/>
  </w:num>
  <w:num w:numId="31" w16cid:durableId="2086417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8096888">
    <w:abstractNumId w:val="8"/>
  </w:num>
  <w:num w:numId="33" w16cid:durableId="688140653">
    <w:abstractNumId w:val="12"/>
  </w:num>
  <w:num w:numId="34" w16cid:durableId="778717184">
    <w:abstractNumId w:val="10"/>
  </w:num>
  <w:num w:numId="35" w16cid:durableId="1958173963">
    <w:abstractNumId w:val="9"/>
  </w:num>
  <w:num w:numId="36" w16cid:durableId="2116365194">
    <w:abstractNumId w:val="1"/>
  </w:num>
  <w:num w:numId="37" w16cid:durableId="2025476927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03D"/>
    <w:rsid w:val="00003D48"/>
    <w:rsid w:val="00006406"/>
    <w:rsid w:val="0000727A"/>
    <w:rsid w:val="00007801"/>
    <w:rsid w:val="00022E3E"/>
    <w:rsid w:val="00024A97"/>
    <w:rsid w:val="0003236C"/>
    <w:rsid w:val="0003387C"/>
    <w:rsid w:val="00034052"/>
    <w:rsid w:val="000350EC"/>
    <w:rsid w:val="00036D9F"/>
    <w:rsid w:val="0004022C"/>
    <w:rsid w:val="00047E1C"/>
    <w:rsid w:val="00051BEE"/>
    <w:rsid w:val="000550B0"/>
    <w:rsid w:val="00056414"/>
    <w:rsid w:val="000569A7"/>
    <w:rsid w:val="000619F3"/>
    <w:rsid w:val="000841B0"/>
    <w:rsid w:val="000963F5"/>
    <w:rsid w:val="000A4778"/>
    <w:rsid w:val="000B58FD"/>
    <w:rsid w:val="000C068A"/>
    <w:rsid w:val="000C4BA4"/>
    <w:rsid w:val="000D5158"/>
    <w:rsid w:val="000F3AA9"/>
    <w:rsid w:val="000F4628"/>
    <w:rsid w:val="000F5773"/>
    <w:rsid w:val="001013F4"/>
    <w:rsid w:val="00101FFD"/>
    <w:rsid w:val="00105ACA"/>
    <w:rsid w:val="0011238C"/>
    <w:rsid w:val="00117960"/>
    <w:rsid w:val="00122D55"/>
    <w:rsid w:val="00124625"/>
    <w:rsid w:val="00130DE7"/>
    <w:rsid w:val="001328FC"/>
    <w:rsid w:val="00140ABB"/>
    <w:rsid w:val="00144454"/>
    <w:rsid w:val="00152F9A"/>
    <w:rsid w:val="001557F9"/>
    <w:rsid w:val="00162DF6"/>
    <w:rsid w:val="00166BF1"/>
    <w:rsid w:val="00167ECF"/>
    <w:rsid w:val="0017140A"/>
    <w:rsid w:val="00171F71"/>
    <w:rsid w:val="00172ED4"/>
    <w:rsid w:val="001776A0"/>
    <w:rsid w:val="00181FEA"/>
    <w:rsid w:val="00183085"/>
    <w:rsid w:val="00184BF9"/>
    <w:rsid w:val="00193FF2"/>
    <w:rsid w:val="001A3BC9"/>
    <w:rsid w:val="001A4DB4"/>
    <w:rsid w:val="001B0119"/>
    <w:rsid w:val="001B0A5F"/>
    <w:rsid w:val="001B144E"/>
    <w:rsid w:val="001B634A"/>
    <w:rsid w:val="001B6D35"/>
    <w:rsid w:val="001C08E5"/>
    <w:rsid w:val="001C22EF"/>
    <w:rsid w:val="001C4C1E"/>
    <w:rsid w:val="001C7232"/>
    <w:rsid w:val="001D0A04"/>
    <w:rsid w:val="001D0CB7"/>
    <w:rsid w:val="001D0F82"/>
    <w:rsid w:val="001D2114"/>
    <w:rsid w:val="001D325C"/>
    <w:rsid w:val="001E07FE"/>
    <w:rsid w:val="001F0102"/>
    <w:rsid w:val="001F2272"/>
    <w:rsid w:val="001F6318"/>
    <w:rsid w:val="002025D8"/>
    <w:rsid w:val="00203DAD"/>
    <w:rsid w:val="002044AD"/>
    <w:rsid w:val="00214387"/>
    <w:rsid w:val="00220454"/>
    <w:rsid w:val="00220608"/>
    <w:rsid w:val="002213F2"/>
    <w:rsid w:val="00222AC0"/>
    <w:rsid w:val="00254BB5"/>
    <w:rsid w:val="00261EC8"/>
    <w:rsid w:val="00263807"/>
    <w:rsid w:val="00264D98"/>
    <w:rsid w:val="00265232"/>
    <w:rsid w:val="00267AE0"/>
    <w:rsid w:val="00267F54"/>
    <w:rsid w:val="002724F2"/>
    <w:rsid w:val="00273CF5"/>
    <w:rsid w:val="0027443A"/>
    <w:rsid w:val="0027729D"/>
    <w:rsid w:val="0028007B"/>
    <w:rsid w:val="00281281"/>
    <w:rsid w:val="002873C0"/>
    <w:rsid w:val="00292342"/>
    <w:rsid w:val="00293200"/>
    <w:rsid w:val="002936D8"/>
    <w:rsid w:val="002939BC"/>
    <w:rsid w:val="00296FF4"/>
    <w:rsid w:val="0029771A"/>
    <w:rsid w:val="002A302E"/>
    <w:rsid w:val="002A5063"/>
    <w:rsid w:val="002A5C2B"/>
    <w:rsid w:val="002A6628"/>
    <w:rsid w:val="002B0DE0"/>
    <w:rsid w:val="002B195A"/>
    <w:rsid w:val="002B4A23"/>
    <w:rsid w:val="002B50F3"/>
    <w:rsid w:val="002D0408"/>
    <w:rsid w:val="002D0987"/>
    <w:rsid w:val="002D0BF1"/>
    <w:rsid w:val="002D4311"/>
    <w:rsid w:val="002E53D9"/>
    <w:rsid w:val="002E57D4"/>
    <w:rsid w:val="002E7AB7"/>
    <w:rsid w:val="002F3C3C"/>
    <w:rsid w:val="002F3D15"/>
    <w:rsid w:val="002F5658"/>
    <w:rsid w:val="002F6820"/>
    <w:rsid w:val="0030045B"/>
    <w:rsid w:val="00303834"/>
    <w:rsid w:val="003053D2"/>
    <w:rsid w:val="00305D83"/>
    <w:rsid w:val="00305E6A"/>
    <w:rsid w:val="003173BF"/>
    <w:rsid w:val="00330C79"/>
    <w:rsid w:val="00330F82"/>
    <w:rsid w:val="00333254"/>
    <w:rsid w:val="00334258"/>
    <w:rsid w:val="00335551"/>
    <w:rsid w:val="003370B3"/>
    <w:rsid w:val="00337E14"/>
    <w:rsid w:val="00341066"/>
    <w:rsid w:val="00346FB7"/>
    <w:rsid w:val="003501FC"/>
    <w:rsid w:val="00351354"/>
    <w:rsid w:val="0036324B"/>
    <w:rsid w:val="00363531"/>
    <w:rsid w:val="003637FF"/>
    <w:rsid w:val="00372290"/>
    <w:rsid w:val="00373057"/>
    <w:rsid w:val="003756C9"/>
    <w:rsid w:val="003764BB"/>
    <w:rsid w:val="00383C35"/>
    <w:rsid w:val="00394319"/>
    <w:rsid w:val="0039745F"/>
    <w:rsid w:val="003A1D75"/>
    <w:rsid w:val="003A2DF6"/>
    <w:rsid w:val="003A41F3"/>
    <w:rsid w:val="003A6295"/>
    <w:rsid w:val="003A712D"/>
    <w:rsid w:val="003B22F4"/>
    <w:rsid w:val="003B3FDE"/>
    <w:rsid w:val="003B601A"/>
    <w:rsid w:val="003C2A8F"/>
    <w:rsid w:val="003D0724"/>
    <w:rsid w:val="003D4BB5"/>
    <w:rsid w:val="003D5821"/>
    <w:rsid w:val="003D7313"/>
    <w:rsid w:val="003E0CB4"/>
    <w:rsid w:val="003E5D16"/>
    <w:rsid w:val="003F0692"/>
    <w:rsid w:val="003F281B"/>
    <w:rsid w:val="003F726A"/>
    <w:rsid w:val="0040120B"/>
    <w:rsid w:val="00403A53"/>
    <w:rsid w:val="004047E6"/>
    <w:rsid w:val="0042157D"/>
    <w:rsid w:val="0042356A"/>
    <w:rsid w:val="004236E5"/>
    <w:rsid w:val="00423920"/>
    <w:rsid w:val="004246E6"/>
    <w:rsid w:val="004271CD"/>
    <w:rsid w:val="0043019B"/>
    <w:rsid w:val="00434926"/>
    <w:rsid w:val="0043705A"/>
    <w:rsid w:val="004430A7"/>
    <w:rsid w:val="00443F4F"/>
    <w:rsid w:val="004440EC"/>
    <w:rsid w:val="004452A7"/>
    <w:rsid w:val="00445E57"/>
    <w:rsid w:val="0045254E"/>
    <w:rsid w:val="0045399A"/>
    <w:rsid w:val="00462810"/>
    <w:rsid w:val="0046344E"/>
    <w:rsid w:val="00464378"/>
    <w:rsid w:val="00465477"/>
    <w:rsid w:val="00466F4C"/>
    <w:rsid w:val="00475DA8"/>
    <w:rsid w:val="004815B4"/>
    <w:rsid w:val="004831A0"/>
    <w:rsid w:val="0048360C"/>
    <w:rsid w:val="0048525E"/>
    <w:rsid w:val="00490909"/>
    <w:rsid w:val="004960BB"/>
    <w:rsid w:val="004A11B7"/>
    <w:rsid w:val="004A5E99"/>
    <w:rsid w:val="004B1A9B"/>
    <w:rsid w:val="004B3760"/>
    <w:rsid w:val="004B58BF"/>
    <w:rsid w:val="004B5C4B"/>
    <w:rsid w:val="004B6C84"/>
    <w:rsid w:val="004C451A"/>
    <w:rsid w:val="004D1503"/>
    <w:rsid w:val="004D22C5"/>
    <w:rsid w:val="004E1150"/>
    <w:rsid w:val="004E603C"/>
    <w:rsid w:val="004E76CA"/>
    <w:rsid w:val="004F0050"/>
    <w:rsid w:val="004F06F3"/>
    <w:rsid w:val="004F7C1C"/>
    <w:rsid w:val="005025C7"/>
    <w:rsid w:val="00503385"/>
    <w:rsid w:val="00505225"/>
    <w:rsid w:val="00507B5D"/>
    <w:rsid w:val="0051521B"/>
    <w:rsid w:val="00515E44"/>
    <w:rsid w:val="005179DC"/>
    <w:rsid w:val="00520A0C"/>
    <w:rsid w:val="005241F0"/>
    <w:rsid w:val="00531BF7"/>
    <w:rsid w:val="00542114"/>
    <w:rsid w:val="00543E11"/>
    <w:rsid w:val="005450FA"/>
    <w:rsid w:val="00547BDE"/>
    <w:rsid w:val="005508CB"/>
    <w:rsid w:val="0055256A"/>
    <w:rsid w:val="005538A4"/>
    <w:rsid w:val="005631FD"/>
    <w:rsid w:val="00563BD2"/>
    <w:rsid w:val="00572635"/>
    <w:rsid w:val="005734BD"/>
    <w:rsid w:val="00573A17"/>
    <w:rsid w:val="0058157B"/>
    <w:rsid w:val="005820FD"/>
    <w:rsid w:val="0058299B"/>
    <w:rsid w:val="00583204"/>
    <w:rsid w:val="005938B4"/>
    <w:rsid w:val="00594541"/>
    <w:rsid w:val="005960EA"/>
    <w:rsid w:val="005970CD"/>
    <w:rsid w:val="005A2E5B"/>
    <w:rsid w:val="005A7561"/>
    <w:rsid w:val="005B52B0"/>
    <w:rsid w:val="005C59B1"/>
    <w:rsid w:val="005C76B2"/>
    <w:rsid w:val="005C7D9E"/>
    <w:rsid w:val="005D05C4"/>
    <w:rsid w:val="005D605B"/>
    <w:rsid w:val="005E10C9"/>
    <w:rsid w:val="005E6E7C"/>
    <w:rsid w:val="005F672D"/>
    <w:rsid w:val="00601A85"/>
    <w:rsid w:val="00610C54"/>
    <w:rsid w:val="00623DFD"/>
    <w:rsid w:val="006247BF"/>
    <w:rsid w:val="006251AE"/>
    <w:rsid w:val="00627CB2"/>
    <w:rsid w:val="006308BA"/>
    <w:rsid w:val="00635070"/>
    <w:rsid w:val="006441A8"/>
    <w:rsid w:val="0064435E"/>
    <w:rsid w:val="00646090"/>
    <w:rsid w:val="00657D83"/>
    <w:rsid w:val="00660D07"/>
    <w:rsid w:val="00661B55"/>
    <w:rsid w:val="0066236B"/>
    <w:rsid w:val="00664C08"/>
    <w:rsid w:val="00675308"/>
    <w:rsid w:val="00676A05"/>
    <w:rsid w:val="00676CC6"/>
    <w:rsid w:val="00683F00"/>
    <w:rsid w:val="00686677"/>
    <w:rsid w:val="00695A15"/>
    <w:rsid w:val="006B2799"/>
    <w:rsid w:val="006B3148"/>
    <w:rsid w:val="006B5B68"/>
    <w:rsid w:val="006C44E3"/>
    <w:rsid w:val="006C5731"/>
    <w:rsid w:val="006D2435"/>
    <w:rsid w:val="006D302F"/>
    <w:rsid w:val="006D7FB9"/>
    <w:rsid w:val="006E0A5B"/>
    <w:rsid w:val="006E2904"/>
    <w:rsid w:val="006E39BC"/>
    <w:rsid w:val="006E6837"/>
    <w:rsid w:val="006F59E1"/>
    <w:rsid w:val="006F64A2"/>
    <w:rsid w:val="00701DF9"/>
    <w:rsid w:val="007037F0"/>
    <w:rsid w:val="007049FA"/>
    <w:rsid w:val="007075E3"/>
    <w:rsid w:val="00710E56"/>
    <w:rsid w:val="00713CDD"/>
    <w:rsid w:val="00714251"/>
    <w:rsid w:val="00717E6A"/>
    <w:rsid w:val="0072001F"/>
    <w:rsid w:val="00730802"/>
    <w:rsid w:val="00732926"/>
    <w:rsid w:val="00732D4A"/>
    <w:rsid w:val="00734E92"/>
    <w:rsid w:val="00735DD4"/>
    <w:rsid w:val="00736432"/>
    <w:rsid w:val="00746D39"/>
    <w:rsid w:val="00746F01"/>
    <w:rsid w:val="00747BEF"/>
    <w:rsid w:val="00757CD7"/>
    <w:rsid w:val="0076128C"/>
    <w:rsid w:val="00761E59"/>
    <w:rsid w:val="00762684"/>
    <w:rsid w:val="00763F11"/>
    <w:rsid w:val="00773983"/>
    <w:rsid w:val="00783B2E"/>
    <w:rsid w:val="007860CE"/>
    <w:rsid w:val="0079106F"/>
    <w:rsid w:val="0079182A"/>
    <w:rsid w:val="0079232A"/>
    <w:rsid w:val="007A3E1C"/>
    <w:rsid w:val="007A62B1"/>
    <w:rsid w:val="007A7268"/>
    <w:rsid w:val="007B3E9C"/>
    <w:rsid w:val="007B5738"/>
    <w:rsid w:val="007B5A48"/>
    <w:rsid w:val="007B704E"/>
    <w:rsid w:val="007C0F31"/>
    <w:rsid w:val="007C3ED4"/>
    <w:rsid w:val="007C4046"/>
    <w:rsid w:val="007D4A9E"/>
    <w:rsid w:val="007D7AC7"/>
    <w:rsid w:val="007E16EC"/>
    <w:rsid w:val="007E1878"/>
    <w:rsid w:val="007E3A42"/>
    <w:rsid w:val="007E57F9"/>
    <w:rsid w:val="007E58EC"/>
    <w:rsid w:val="007F1BB5"/>
    <w:rsid w:val="007F42AD"/>
    <w:rsid w:val="007F680D"/>
    <w:rsid w:val="00805ABF"/>
    <w:rsid w:val="0080704F"/>
    <w:rsid w:val="008164C6"/>
    <w:rsid w:val="008165DC"/>
    <w:rsid w:val="00816E43"/>
    <w:rsid w:val="008237B8"/>
    <w:rsid w:val="00826CAD"/>
    <w:rsid w:val="00830000"/>
    <w:rsid w:val="008308DB"/>
    <w:rsid w:val="00845374"/>
    <w:rsid w:val="00846093"/>
    <w:rsid w:val="00847BC5"/>
    <w:rsid w:val="00850F94"/>
    <w:rsid w:val="008606DC"/>
    <w:rsid w:val="00866D59"/>
    <w:rsid w:val="008671CE"/>
    <w:rsid w:val="00867734"/>
    <w:rsid w:val="00871BA6"/>
    <w:rsid w:val="00881EF9"/>
    <w:rsid w:val="00883D8C"/>
    <w:rsid w:val="00885574"/>
    <w:rsid w:val="00892266"/>
    <w:rsid w:val="00897DCA"/>
    <w:rsid w:val="008A0AAE"/>
    <w:rsid w:val="008A1C37"/>
    <w:rsid w:val="008A5F4F"/>
    <w:rsid w:val="008B2105"/>
    <w:rsid w:val="008C09C2"/>
    <w:rsid w:val="008C1424"/>
    <w:rsid w:val="008C6136"/>
    <w:rsid w:val="008E1A9E"/>
    <w:rsid w:val="008E20E2"/>
    <w:rsid w:val="008E311F"/>
    <w:rsid w:val="008E3A74"/>
    <w:rsid w:val="008E7F9F"/>
    <w:rsid w:val="008F18BE"/>
    <w:rsid w:val="008F2009"/>
    <w:rsid w:val="008F489F"/>
    <w:rsid w:val="008F7C0B"/>
    <w:rsid w:val="009006CF"/>
    <w:rsid w:val="0090267C"/>
    <w:rsid w:val="00904BA3"/>
    <w:rsid w:val="00912C68"/>
    <w:rsid w:val="0091363D"/>
    <w:rsid w:val="009248ED"/>
    <w:rsid w:val="00927905"/>
    <w:rsid w:val="00930F8B"/>
    <w:rsid w:val="00935057"/>
    <w:rsid w:val="0093781D"/>
    <w:rsid w:val="009463CF"/>
    <w:rsid w:val="00946E2F"/>
    <w:rsid w:val="00946EE9"/>
    <w:rsid w:val="00947595"/>
    <w:rsid w:val="00955D38"/>
    <w:rsid w:val="009619BC"/>
    <w:rsid w:val="00962B40"/>
    <w:rsid w:val="00962BE9"/>
    <w:rsid w:val="00964339"/>
    <w:rsid w:val="0096433F"/>
    <w:rsid w:val="00965C4F"/>
    <w:rsid w:val="009672E4"/>
    <w:rsid w:val="00967D42"/>
    <w:rsid w:val="0097040B"/>
    <w:rsid w:val="00973F23"/>
    <w:rsid w:val="009815A6"/>
    <w:rsid w:val="00982A06"/>
    <w:rsid w:val="0099022C"/>
    <w:rsid w:val="00990977"/>
    <w:rsid w:val="00994158"/>
    <w:rsid w:val="009967BB"/>
    <w:rsid w:val="009A03E7"/>
    <w:rsid w:val="009A216C"/>
    <w:rsid w:val="009A6FCF"/>
    <w:rsid w:val="009A78ED"/>
    <w:rsid w:val="009B17F6"/>
    <w:rsid w:val="009B57DE"/>
    <w:rsid w:val="009B653A"/>
    <w:rsid w:val="009C427B"/>
    <w:rsid w:val="009C599B"/>
    <w:rsid w:val="009E2858"/>
    <w:rsid w:val="009F0960"/>
    <w:rsid w:val="009F2699"/>
    <w:rsid w:val="009F3303"/>
    <w:rsid w:val="00A0174E"/>
    <w:rsid w:val="00A05C0F"/>
    <w:rsid w:val="00A07BED"/>
    <w:rsid w:val="00A10E14"/>
    <w:rsid w:val="00A14894"/>
    <w:rsid w:val="00A14D76"/>
    <w:rsid w:val="00A17C42"/>
    <w:rsid w:val="00A23940"/>
    <w:rsid w:val="00A23B1A"/>
    <w:rsid w:val="00A26D4A"/>
    <w:rsid w:val="00A32D1B"/>
    <w:rsid w:val="00A3368C"/>
    <w:rsid w:val="00A34ED8"/>
    <w:rsid w:val="00A36147"/>
    <w:rsid w:val="00A37A39"/>
    <w:rsid w:val="00A44F30"/>
    <w:rsid w:val="00A516AE"/>
    <w:rsid w:val="00A55C81"/>
    <w:rsid w:val="00A57866"/>
    <w:rsid w:val="00A658B0"/>
    <w:rsid w:val="00A72746"/>
    <w:rsid w:val="00A72F4A"/>
    <w:rsid w:val="00A73213"/>
    <w:rsid w:val="00A73936"/>
    <w:rsid w:val="00A80077"/>
    <w:rsid w:val="00A81C20"/>
    <w:rsid w:val="00A826C6"/>
    <w:rsid w:val="00A95301"/>
    <w:rsid w:val="00AA3702"/>
    <w:rsid w:val="00AA3868"/>
    <w:rsid w:val="00AA4193"/>
    <w:rsid w:val="00AA630A"/>
    <w:rsid w:val="00AB1C35"/>
    <w:rsid w:val="00AB1FBE"/>
    <w:rsid w:val="00AB2A7A"/>
    <w:rsid w:val="00AB3059"/>
    <w:rsid w:val="00AB496B"/>
    <w:rsid w:val="00AC0C34"/>
    <w:rsid w:val="00AC1A94"/>
    <w:rsid w:val="00AD137A"/>
    <w:rsid w:val="00AD37DA"/>
    <w:rsid w:val="00AD4D30"/>
    <w:rsid w:val="00AD628F"/>
    <w:rsid w:val="00AE56D8"/>
    <w:rsid w:val="00AF15D8"/>
    <w:rsid w:val="00AF19BA"/>
    <w:rsid w:val="00AF272C"/>
    <w:rsid w:val="00AF2E14"/>
    <w:rsid w:val="00AF6455"/>
    <w:rsid w:val="00B05A10"/>
    <w:rsid w:val="00B15B0C"/>
    <w:rsid w:val="00B15F2C"/>
    <w:rsid w:val="00B30EA3"/>
    <w:rsid w:val="00B3326A"/>
    <w:rsid w:val="00B34A70"/>
    <w:rsid w:val="00B365D5"/>
    <w:rsid w:val="00B4031A"/>
    <w:rsid w:val="00B426A0"/>
    <w:rsid w:val="00B46B5F"/>
    <w:rsid w:val="00B504F0"/>
    <w:rsid w:val="00B50FF9"/>
    <w:rsid w:val="00B56632"/>
    <w:rsid w:val="00B61534"/>
    <w:rsid w:val="00B629DA"/>
    <w:rsid w:val="00B70903"/>
    <w:rsid w:val="00B734FF"/>
    <w:rsid w:val="00B75DFB"/>
    <w:rsid w:val="00B77BFB"/>
    <w:rsid w:val="00B83256"/>
    <w:rsid w:val="00B83A71"/>
    <w:rsid w:val="00B851D9"/>
    <w:rsid w:val="00B85D6D"/>
    <w:rsid w:val="00B85EE8"/>
    <w:rsid w:val="00B87EED"/>
    <w:rsid w:val="00B90354"/>
    <w:rsid w:val="00BA3B5B"/>
    <w:rsid w:val="00BB0346"/>
    <w:rsid w:val="00BB0CBC"/>
    <w:rsid w:val="00BB6519"/>
    <w:rsid w:val="00BD5604"/>
    <w:rsid w:val="00BE2A62"/>
    <w:rsid w:val="00BF6EE9"/>
    <w:rsid w:val="00C00423"/>
    <w:rsid w:val="00C04BB8"/>
    <w:rsid w:val="00C1129A"/>
    <w:rsid w:val="00C12C44"/>
    <w:rsid w:val="00C13FE9"/>
    <w:rsid w:val="00C153DD"/>
    <w:rsid w:val="00C15E6B"/>
    <w:rsid w:val="00C30C41"/>
    <w:rsid w:val="00C30FAE"/>
    <w:rsid w:val="00C31755"/>
    <w:rsid w:val="00C35132"/>
    <w:rsid w:val="00C3644F"/>
    <w:rsid w:val="00C37A88"/>
    <w:rsid w:val="00C4056B"/>
    <w:rsid w:val="00C43988"/>
    <w:rsid w:val="00C4574F"/>
    <w:rsid w:val="00C506C3"/>
    <w:rsid w:val="00C53470"/>
    <w:rsid w:val="00C57317"/>
    <w:rsid w:val="00C67A80"/>
    <w:rsid w:val="00C70D6A"/>
    <w:rsid w:val="00C82FEC"/>
    <w:rsid w:val="00C831D0"/>
    <w:rsid w:val="00C85072"/>
    <w:rsid w:val="00C86754"/>
    <w:rsid w:val="00C93B9E"/>
    <w:rsid w:val="00C9593C"/>
    <w:rsid w:val="00C95C72"/>
    <w:rsid w:val="00CA2487"/>
    <w:rsid w:val="00CA4B79"/>
    <w:rsid w:val="00CA4CDE"/>
    <w:rsid w:val="00CB0739"/>
    <w:rsid w:val="00CB4624"/>
    <w:rsid w:val="00CC125F"/>
    <w:rsid w:val="00CC3D0C"/>
    <w:rsid w:val="00CC4AF5"/>
    <w:rsid w:val="00CC529D"/>
    <w:rsid w:val="00CC6A13"/>
    <w:rsid w:val="00CC797B"/>
    <w:rsid w:val="00CD01ED"/>
    <w:rsid w:val="00CD0585"/>
    <w:rsid w:val="00CD0D23"/>
    <w:rsid w:val="00CD63BD"/>
    <w:rsid w:val="00CF26E1"/>
    <w:rsid w:val="00CF38B8"/>
    <w:rsid w:val="00CF530F"/>
    <w:rsid w:val="00CF7DC8"/>
    <w:rsid w:val="00D04467"/>
    <w:rsid w:val="00D161F6"/>
    <w:rsid w:val="00D20896"/>
    <w:rsid w:val="00D26C9A"/>
    <w:rsid w:val="00D3044B"/>
    <w:rsid w:val="00D30883"/>
    <w:rsid w:val="00D33EAF"/>
    <w:rsid w:val="00D348AC"/>
    <w:rsid w:val="00D42D09"/>
    <w:rsid w:val="00D4349D"/>
    <w:rsid w:val="00D4367F"/>
    <w:rsid w:val="00D54782"/>
    <w:rsid w:val="00D55251"/>
    <w:rsid w:val="00D5653B"/>
    <w:rsid w:val="00D62A7D"/>
    <w:rsid w:val="00D63BE2"/>
    <w:rsid w:val="00D6454D"/>
    <w:rsid w:val="00D70705"/>
    <w:rsid w:val="00D71C6F"/>
    <w:rsid w:val="00D71E6D"/>
    <w:rsid w:val="00D775D5"/>
    <w:rsid w:val="00D82421"/>
    <w:rsid w:val="00D85328"/>
    <w:rsid w:val="00D867C3"/>
    <w:rsid w:val="00D92C9C"/>
    <w:rsid w:val="00D94274"/>
    <w:rsid w:val="00D9774C"/>
    <w:rsid w:val="00DA2E0E"/>
    <w:rsid w:val="00DA38B4"/>
    <w:rsid w:val="00DB2099"/>
    <w:rsid w:val="00DB24BF"/>
    <w:rsid w:val="00DB4952"/>
    <w:rsid w:val="00DB4B76"/>
    <w:rsid w:val="00DB75E4"/>
    <w:rsid w:val="00DB7905"/>
    <w:rsid w:val="00DC40E2"/>
    <w:rsid w:val="00DC4FD4"/>
    <w:rsid w:val="00DC747E"/>
    <w:rsid w:val="00DD70C1"/>
    <w:rsid w:val="00DE4A13"/>
    <w:rsid w:val="00DF59E8"/>
    <w:rsid w:val="00DF6530"/>
    <w:rsid w:val="00DF6EA0"/>
    <w:rsid w:val="00E01D78"/>
    <w:rsid w:val="00E07593"/>
    <w:rsid w:val="00E11E84"/>
    <w:rsid w:val="00E148EC"/>
    <w:rsid w:val="00E21C24"/>
    <w:rsid w:val="00E224D7"/>
    <w:rsid w:val="00E229C6"/>
    <w:rsid w:val="00E31BBA"/>
    <w:rsid w:val="00E366DF"/>
    <w:rsid w:val="00E411F9"/>
    <w:rsid w:val="00E4293D"/>
    <w:rsid w:val="00E51068"/>
    <w:rsid w:val="00E51229"/>
    <w:rsid w:val="00E540A6"/>
    <w:rsid w:val="00E551A0"/>
    <w:rsid w:val="00E61233"/>
    <w:rsid w:val="00E61A8F"/>
    <w:rsid w:val="00E64F4A"/>
    <w:rsid w:val="00E74B7A"/>
    <w:rsid w:val="00E76009"/>
    <w:rsid w:val="00E87D3B"/>
    <w:rsid w:val="00E93122"/>
    <w:rsid w:val="00EA2924"/>
    <w:rsid w:val="00EA5107"/>
    <w:rsid w:val="00EB4049"/>
    <w:rsid w:val="00EB63ED"/>
    <w:rsid w:val="00EC24FB"/>
    <w:rsid w:val="00EC2617"/>
    <w:rsid w:val="00EC4868"/>
    <w:rsid w:val="00ED33CE"/>
    <w:rsid w:val="00EE290A"/>
    <w:rsid w:val="00EE5C98"/>
    <w:rsid w:val="00EE5CC8"/>
    <w:rsid w:val="00EF02C6"/>
    <w:rsid w:val="00EF3149"/>
    <w:rsid w:val="00EF6CA2"/>
    <w:rsid w:val="00EF7EB3"/>
    <w:rsid w:val="00F008AD"/>
    <w:rsid w:val="00F00C2E"/>
    <w:rsid w:val="00F00C40"/>
    <w:rsid w:val="00F01F3E"/>
    <w:rsid w:val="00F04150"/>
    <w:rsid w:val="00F075E8"/>
    <w:rsid w:val="00F07CBB"/>
    <w:rsid w:val="00F16A7E"/>
    <w:rsid w:val="00F30430"/>
    <w:rsid w:val="00F32144"/>
    <w:rsid w:val="00F32FAF"/>
    <w:rsid w:val="00F3303D"/>
    <w:rsid w:val="00F3316E"/>
    <w:rsid w:val="00F33461"/>
    <w:rsid w:val="00F34D7E"/>
    <w:rsid w:val="00F44A6B"/>
    <w:rsid w:val="00F4611A"/>
    <w:rsid w:val="00F476DF"/>
    <w:rsid w:val="00F476FC"/>
    <w:rsid w:val="00F51156"/>
    <w:rsid w:val="00F71312"/>
    <w:rsid w:val="00F72C7B"/>
    <w:rsid w:val="00F76DF6"/>
    <w:rsid w:val="00F84E00"/>
    <w:rsid w:val="00F85225"/>
    <w:rsid w:val="00F87DB6"/>
    <w:rsid w:val="00F902C1"/>
    <w:rsid w:val="00F96350"/>
    <w:rsid w:val="00FA3E4F"/>
    <w:rsid w:val="00FA5A0E"/>
    <w:rsid w:val="00FA769C"/>
    <w:rsid w:val="00FB0D2E"/>
    <w:rsid w:val="00FB1AF5"/>
    <w:rsid w:val="00FB2836"/>
    <w:rsid w:val="00FB2C01"/>
    <w:rsid w:val="00FB4B4E"/>
    <w:rsid w:val="00FB5CEA"/>
    <w:rsid w:val="00FB7911"/>
    <w:rsid w:val="00FC0B73"/>
    <w:rsid w:val="00FD3217"/>
    <w:rsid w:val="00FD524E"/>
    <w:rsid w:val="00FD5EBA"/>
    <w:rsid w:val="00FE351A"/>
    <w:rsid w:val="00FE3CB2"/>
    <w:rsid w:val="00FE5C07"/>
    <w:rsid w:val="00FF49A2"/>
    <w:rsid w:val="00FF4C91"/>
    <w:rsid w:val="00FF67F1"/>
    <w:rsid w:val="00FF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308DD"/>
  <w15:docId w15:val="{5B376C6B-F8CC-479D-A1A9-6C29C4CB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63D"/>
  </w:style>
  <w:style w:type="paragraph" w:styleId="Nagwek1">
    <w:name w:val="heading 1"/>
    <w:basedOn w:val="Normalny"/>
    <w:next w:val="Normalny"/>
    <w:link w:val="Nagwek1Znak"/>
    <w:uiPriority w:val="9"/>
    <w:qFormat/>
    <w:rsid w:val="00006406"/>
    <w:pPr>
      <w:keepNext/>
      <w:jc w:val="right"/>
      <w:outlineLvl w:val="0"/>
    </w:pPr>
    <w:rPr>
      <w:rFonts w:ascii="Calibri" w:hAnsi="Calibri" w:cs="Calibri"/>
      <w:b/>
      <w:bCs/>
      <w:i/>
      <w:i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726A"/>
    <w:pPr>
      <w:keepNext/>
      <w:tabs>
        <w:tab w:val="left" w:pos="426"/>
      </w:tabs>
      <w:spacing w:after="120" w:line="240" w:lineRule="auto"/>
      <w:ind w:left="284"/>
      <w:jc w:val="both"/>
      <w:outlineLvl w:val="1"/>
    </w:pPr>
    <w:rPr>
      <w:rFonts w:eastAsia="Calibri" w:cs="Calibri"/>
      <w:b/>
      <w:sz w:val="21"/>
      <w:szCs w:val="21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 Znak"/>
    <w:basedOn w:val="Normalny"/>
    <w:link w:val="NagwekZnak"/>
    <w:unhideWhenUsed/>
    <w:rsid w:val="000F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"/>
    <w:basedOn w:val="Domylnaczcionkaakapitu"/>
    <w:link w:val="Nagwek"/>
    <w:uiPriority w:val="99"/>
    <w:rsid w:val="000F3AA9"/>
  </w:style>
  <w:style w:type="paragraph" w:styleId="Stopka">
    <w:name w:val="footer"/>
    <w:basedOn w:val="Normalny"/>
    <w:link w:val="StopkaZnak"/>
    <w:uiPriority w:val="99"/>
    <w:unhideWhenUsed/>
    <w:rsid w:val="000F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AA9"/>
  </w:style>
  <w:style w:type="paragraph" w:styleId="Akapitzlist">
    <w:name w:val="List Paragraph"/>
    <w:aliases w:val="A_wyliczenie,K-P_odwolanie,Akapit z listą5,maz_wyliczenie,opis dzialania,Akapit z listą 1,BulletC,Akapit z listą BS,EPL lista punktowana z wyrózneniem,1st level - Bullet List Paragraph,Lettre d'introduction,Normal bullet 2,Bullet list"/>
    <w:basedOn w:val="Normalny"/>
    <w:link w:val="AkapitzlistZnak"/>
    <w:uiPriority w:val="34"/>
    <w:qFormat/>
    <w:rsid w:val="000F3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4541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9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48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815B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F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820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20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20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0FD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06406"/>
    <w:rPr>
      <w:rFonts w:ascii="Calibri" w:hAnsi="Calibri" w:cs="Calibri"/>
      <w:b/>
      <w:bCs/>
      <w:i/>
      <w:iCs/>
      <w:sz w:val="20"/>
      <w:szCs w:val="20"/>
    </w:rPr>
  </w:style>
  <w:style w:type="paragraph" w:customStyle="1" w:styleId="Default">
    <w:name w:val="Default"/>
    <w:rsid w:val="00F852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F84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BulletC Znak,Akapit z listą BS Znak,EPL lista punktowana z wyrózneniem Znak,Lettre d'introduction Znak"/>
    <w:basedOn w:val="Domylnaczcionkaakapitu"/>
    <w:link w:val="Akapitzlist"/>
    <w:uiPriority w:val="34"/>
    <w:qFormat/>
    <w:locked/>
    <w:rsid w:val="00F84E00"/>
  </w:style>
  <w:style w:type="paragraph" w:styleId="Tekstpodstawowywcity">
    <w:name w:val="Body Text Indent"/>
    <w:basedOn w:val="Normalny"/>
    <w:link w:val="TekstpodstawowywcityZnak"/>
    <w:uiPriority w:val="99"/>
    <w:unhideWhenUsed/>
    <w:rsid w:val="00747BEF"/>
    <w:pPr>
      <w:shd w:val="clear" w:color="auto" w:fill="FFFFFF"/>
      <w:spacing w:after="0" w:line="240" w:lineRule="auto"/>
      <w:ind w:left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BEF"/>
    <w:rPr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unhideWhenUsed/>
    <w:rsid w:val="00747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7BEF"/>
  </w:style>
  <w:style w:type="paragraph" w:styleId="Tekstpodstawowy2">
    <w:name w:val="Body Text 2"/>
    <w:basedOn w:val="Normalny"/>
    <w:link w:val="Tekstpodstawowy2Znak"/>
    <w:uiPriority w:val="99"/>
    <w:unhideWhenUsed/>
    <w:rsid w:val="00747BE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47BEF"/>
  </w:style>
  <w:style w:type="paragraph" w:customStyle="1" w:styleId="Akapitzlist1">
    <w:name w:val="Akapit z listą1"/>
    <w:basedOn w:val="Normalny"/>
    <w:uiPriority w:val="99"/>
    <w:rsid w:val="00CA2487"/>
    <w:pPr>
      <w:suppressAutoHyphens/>
      <w:spacing w:after="0" w:line="240" w:lineRule="auto"/>
      <w:ind w:left="720"/>
    </w:pPr>
    <w:rPr>
      <w:rFonts w:ascii="Times" w:eastAsia="Times New Roman" w:hAnsi="Times" w:cs="Times New Roman"/>
      <w:sz w:val="20"/>
      <w:szCs w:val="20"/>
      <w:lang w:val="sv-S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3F726A"/>
    <w:rPr>
      <w:rFonts w:eastAsia="Calibri" w:cs="Calibri"/>
      <w:b/>
      <w:sz w:val="21"/>
      <w:szCs w:val="21"/>
      <w:u w:val="single"/>
      <w:lang w:eastAsia="pl-PL"/>
    </w:rPr>
  </w:style>
  <w:style w:type="paragraph" w:styleId="Poprawka">
    <w:name w:val="Revision"/>
    <w:hidden/>
    <w:uiPriority w:val="99"/>
    <w:semiHidden/>
    <w:rsid w:val="00DF6530"/>
    <w:pPr>
      <w:spacing w:after="0" w:line="240" w:lineRule="auto"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o,fn,footnote text"/>
    <w:basedOn w:val="Normalny"/>
    <w:link w:val="TekstprzypisudolnegoZnak"/>
    <w:uiPriority w:val="99"/>
    <w:unhideWhenUsed/>
    <w:qFormat/>
    <w:rsid w:val="00DF65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rsid w:val="00DF653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unhideWhenUsed/>
    <w:qFormat/>
    <w:rsid w:val="00DF6530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490909"/>
    <w:pPr>
      <w:spacing w:after="60" w:line="276" w:lineRule="auto"/>
      <w:jc w:val="both"/>
    </w:pPr>
    <w:rPr>
      <w:rFonts w:cstheme="minorHAnsi"/>
      <w:bCs/>
      <w:color w:val="385623" w:themeColor="accent6" w:themeShade="8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90909"/>
    <w:rPr>
      <w:rFonts w:cstheme="minorHAnsi"/>
      <w:bCs/>
      <w:color w:val="385623" w:themeColor="accent6" w:themeShade="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13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13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1354"/>
    <w:rPr>
      <w:vertAlign w:val="superscript"/>
    </w:rPr>
  </w:style>
  <w:style w:type="paragraph" w:styleId="Bezodstpw">
    <w:name w:val="No Spacing"/>
    <w:uiPriority w:val="1"/>
    <w:qFormat/>
    <w:rsid w:val="0046344E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81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55EA-8233-4530-885C-224E1656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6736</Words>
  <Characters>40417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Olszewska</dc:creator>
  <cp:keywords/>
  <dc:description/>
  <cp:lastModifiedBy>Artur Gasz</cp:lastModifiedBy>
  <cp:revision>5</cp:revision>
  <cp:lastPrinted>2025-05-15T06:40:00Z</cp:lastPrinted>
  <dcterms:created xsi:type="dcterms:W3CDTF">2025-06-17T05:25:00Z</dcterms:created>
  <dcterms:modified xsi:type="dcterms:W3CDTF">2025-06-26T08:38:00Z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1493477152</vt:i4>
  </property>
</Properties>
</file>